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E230" w14:textId="6AFA15AE" w:rsidR="000B7873" w:rsidRDefault="000B7873" w:rsidP="000B7873">
      <w:pPr>
        <w:rPr>
          <w:rFonts w:ascii="Roboto" w:hAnsi="Roboto"/>
        </w:rPr>
      </w:pPr>
      <w:bookmarkStart w:id="0" w:name="_GoBack"/>
      <w:bookmarkEnd w:id="0"/>
    </w:p>
    <w:p w14:paraId="06CF68C4" w14:textId="35206679" w:rsidR="003B2386" w:rsidRPr="00D70A30" w:rsidRDefault="006F61A2" w:rsidP="00D70A30">
      <w:pPr>
        <w:rPr>
          <w:rFonts w:ascii="Roboto" w:hAnsi="Roboto"/>
        </w:rPr>
      </w:pPr>
      <w:r>
        <w:rPr>
          <w:rFonts w:ascii="Roboto" w:hAnsi="Roboto"/>
        </w:rPr>
        <w:br/>
      </w:r>
      <w:r w:rsidR="000B7873" w:rsidRPr="002B4D87">
        <w:rPr>
          <w:rFonts w:ascii="Roboto" w:hAnsi="Roboto"/>
        </w:rPr>
        <w:t xml:space="preserve">Dear </w:t>
      </w:r>
      <w:r w:rsidR="00CE0B7F">
        <w:rPr>
          <w:rFonts w:ascii="Roboto" w:hAnsi="Roboto"/>
        </w:rPr>
        <w:t>Southeastern Indiana School Insurance Trust</w:t>
      </w:r>
      <w:proofErr w:type="gramStart"/>
      <w:r w:rsidR="00F33F77">
        <w:rPr>
          <w:rFonts w:ascii="Roboto" w:hAnsi="Roboto"/>
        </w:rPr>
        <w:t>:</w:t>
      </w:r>
      <w:proofErr w:type="gramEnd"/>
      <w:r w:rsidR="00A20D93">
        <w:rPr>
          <w:rFonts w:ascii="Roboto" w:hAnsi="Roboto"/>
        </w:rPr>
        <w:br/>
      </w:r>
      <w:r w:rsidR="001325BD">
        <w:rPr>
          <w:rFonts w:ascii="Roboto" w:hAnsi="Roboto"/>
        </w:rPr>
        <w:br/>
      </w:r>
      <w:r w:rsidR="00F566C5" w:rsidRPr="009E2534">
        <w:rPr>
          <w:rFonts w:ascii="Roboto" w:hAnsi="Roboto"/>
        </w:rPr>
        <w:t xml:space="preserve">We’re excited to welcome you to the </w:t>
      </w:r>
      <w:proofErr w:type="spellStart"/>
      <w:r w:rsidR="00F566C5" w:rsidRPr="009E2534">
        <w:rPr>
          <w:rFonts w:ascii="Roboto" w:hAnsi="Roboto"/>
        </w:rPr>
        <w:t>RxBenefits</w:t>
      </w:r>
      <w:proofErr w:type="spellEnd"/>
      <w:r w:rsidR="00F566C5" w:rsidRPr="009E2534">
        <w:rPr>
          <w:rFonts w:ascii="Roboto" w:hAnsi="Roboto"/>
        </w:rPr>
        <w:t xml:space="preserve"> family. Thank you for giving us the opportunity to bring best-in-class pharmacy benefits to your members, while working on </w:t>
      </w:r>
      <w:r w:rsidR="00A20D93">
        <w:rPr>
          <w:rFonts w:ascii="Roboto" w:hAnsi="Roboto"/>
        </w:rPr>
        <w:t>your</w:t>
      </w:r>
      <w:r w:rsidR="00F566C5" w:rsidRPr="009E2534">
        <w:rPr>
          <w:rFonts w:ascii="Roboto" w:hAnsi="Roboto"/>
        </w:rPr>
        <w:t xml:space="preserve"> behalf to help keep the pharmacy benefit affordable. As your pharmacy benefits optimizer, we want to work hard every day to ensure both your members and your plan get the maximum value possible from the pharmacy benefit.</w:t>
      </w:r>
      <w:r w:rsidR="001325BD">
        <w:rPr>
          <w:rFonts w:ascii="Roboto" w:hAnsi="Roboto"/>
        </w:rPr>
        <w:t xml:space="preserve"> </w:t>
      </w:r>
      <w:r w:rsidR="00F566C5" w:rsidRPr="009E2534">
        <w:rPr>
          <w:rFonts w:ascii="Roboto" w:hAnsi="Roboto"/>
        </w:rPr>
        <w:t>This packet is designed exclusively for you</w:t>
      </w:r>
      <w:r w:rsidR="00693A2F">
        <w:rPr>
          <w:rFonts w:ascii="Roboto" w:hAnsi="Roboto"/>
        </w:rPr>
        <w:t xml:space="preserve"> and </w:t>
      </w:r>
      <w:r w:rsidR="00AB0491">
        <w:rPr>
          <w:rFonts w:ascii="Roboto" w:hAnsi="Roboto"/>
        </w:rPr>
        <w:t>includes</w:t>
      </w:r>
      <w:r w:rsidR="00693A2F">
        <w:rPr>
          <w:rFonts w:ascii="Roboto" w:hAnsi="Roboto"/>
        </w:rPr>
        <w:t>:</w:t>
      </w:r>
    </w:p>
    <w:p w14:paraId="5DF2DCED" w14:textId="3DA51D62" w:rsidR="003B2386" w:rsidRPr="00F94EE5" w:rsidRDefault="003B2386" w:rsidP="003B2386">
      <w:pPr>
        <w:pStyle w:val="ListParagraph"/>
        <w:numPr>
          <w:ilvl w:val="0"/>
          <w:numId w:val="3"/>
        </w:numPr>
        <w:rPr>
          <w:rFonts w:ascii="Roboto" w:hAnsi="Roboto"/>
          <w:b/>
          <w:bCs/>
          <w:sz w:val="20"/>
          <w:szCs w:val="20"/>
        </w:rPr>
      </w:pPr>
      <w:r w:rsidRPr="00F94EE5">
        <w:rPr>
          <w:rFonts w:ascii="Roboto" w:hAnsi="Roboto"/>
          <w:b/>
          <w:bCs/>
          <w:sz w:val="20"/>
          <w:szCs w:val="20"/>
        </w:rPr>
        <w:t xml:space="preserve">Client </w:t>
      </w:r>
      <w:r w:rsidR="00DF3862" w:rsidRPr="00F94EE5">
        <w:rPr>
          <w:rFonts w:ascii="Roboto" w:hAnsi="Roboto"/>
          <w:b/>
          <w:bCs/>
          <w:sz w:val="20"/>
          <w:szCs w:val="20"/>
        </w:rPr>
        <w:t xml:space="preserve">&amp; Member </w:t>
      </w:r>
      <w:r w:rsidRPr="00F94EE5">
        <w:rPr>
          <w:rFonts w:ascii="Roboto" w:hAnsi="Roboto"/>
          <w:b/>
          <w:bCs/>
          <w:sz w:val="20"/>
          <w:szCs w:val="20"/>
        </w:rPr>
        <w:t>Services Overview</w:t>
      </w:r>
      <w:r w:rsidR="00B84524" w:rsidRPr="00F94EE5">
        <w:rPr>
          <w:rFonts w:ascii="Roboto" w:hAnsi="Roboto"/>
          <w:b/>
          <w:bCs/>
          <w:sz w:val="20"/>
          <w:szCs w:val="20"/>
        </w:rPr>
        <w:t>s</w:t>
      </w:r>
    </w:p>
    <w:p w14:paraId="49125301" w14:textId="0F4E1269" w:rsidR="003B2386" w:rsidRPr="00F94EE5" w:rsidRDefault="003B2386" w:rsidP="003B2386">
      <w:pPr>
        <w:pStyle w:val="ListParagraph"/>
        <w:ind w:left="780"/>
        <w:rPr>
          <w:rFonts w:ascii="Roboto" w:hAnsi="Roboto"/>
          <w:b/>
          <w:bCs/>
          <w:sz w:val="20"/>
          <w:szCs w:val="20"/>
        </w:rPr>
      </w:pPr>
      <w:r w:rsidRPr="00F94EE5">
        <w:rPr>
          <w:rFonts w:ascii="Roboto" w:hAnsi="Roboto"/>
          <w:i/>
          <w:iCs/>
          <w:sz w:val="20"/>
          <w:szCs w:val="20"/>
        </w:rPr>
        <w:t xml:space="preserve">Our professional client </w:t>
      </w:r>
      <w:r w:rsidR="00DF3862" w:rsidRPr="00F94EE5">
        <w:rPr>
          <w:rFonts w:ascii="Roboto" w:hAnsi="Roboto"/>
          <w:i/>
          <w:iCs/>
          <w:sz w:val="20"/>
          <w:szCs w:val="20"/>
        </w:rPr>
        <w:t xml:space="preserve">and members </w:t>
      </w:r>
      <w:r w:rsidRPr="00F94EE5">
        <w:rPr>
          <w:rFonts w:ascii="Roboto" w:hAnsi="Roboto"/>
          <w:i/>
          <w:iCs/>
          <w:sz w:val="20"/>
          <w:szCs w:val="20"/>
        </w:rPr>
        <w:t xml:space="preserve">services representatives are available to support you </w:t>
      </w:r>
      <w:r w:rsidR="00DF3862" w:rsidRPr="00F94EE5">
        <w:rPr>
          <w:rFonts w:ascii="Roboto" w:hAnsi="Roboto"/>
          <w:i/>
          <w:iCs/>
          <w:sz w:val="20"/>
          <w:szCs w:val="20"/>
        </w:rPr>
        <w:t xml:space="preserve">and your members </w:t>
      </w:r>
      <w:r w:rsidRPr="00F94EE5">
        <w:rPr>
          <w:rFonts w:ascii="Roboto" w:hAnsi="Roboto"/>
          <w:i/>
          <w:iCs/>
          <w:sz w:val="20"/>
          <w:szCs w:val="20"/>
        </w:rPr>
        <w:t>should any questions or issues arise.</w:t>
      </w:r>
      <w:r w:rsidRPr="00F94EE5">
        <w:rPr>
          <w:rFonts w:ascii="Roboto" w:hAnsi="Roboto"/>
          <w:i/>
          <w:iCs/>
          <w:sz w:val="20"/>
          <w:szCs w:val="20"/>
        </w:rPr>
        <w:br/>
      </w:r>
    </w:p>
    <w:p w14:paraId="741F328D" w14:textId="40FF84BC" w:rsidR="001325BD" w:rsidRPr="00F94EE5" w:rsidRDefault="003B2386" w:rsidP="000B7873">
      <w:pPr>
        <w:pStyle w:val="ListParagraph"/>
        <w:numPr>
          <w:ilvl w:val="0"/>
          <w:numId w:val="3"/>
        </w:numPr>
        <w:rPr>
          <w:rFonts w:ascii="Roboto" w:hAnsi="Roboto"/>
          <w:sz w:val="20"/>
          <w:szCs w:val="20"/>
        </w:rPr>
      </w:pPr>
      <w:proofErr w:type="spellStart"/>
      <w:r w:rsidRPr="00F94EE5">
        <w:rPr>
          <w:rFonts w:ascii="Roboto" w:hAnsi="Roboto"/>
          <w:b/>
          <w:bCs/>
          <w:sz w:val="20"/>
          <w:szCs w:val="20"/>
        </w:rPr>
        <w:t>RxBenefits</w:t>
      </w:r>
      <w:proofErr w:type="spellEnd"/>
      <w:r w:rsidR="005F64A4" w:rsidRPr="00F94EE5">
        <w:rPr>
          <w:rFonts w:ascii="Roboto" w:hAnsi="Roboto"/>
          <w:b/>
          <w:bCs/>
          <w:sz w:val="20"/>
          <w:szCs w:val="20"/>
        </w:rPr>
        <w:t>’</w:t>
      </w:r>
      <w:r w:rsidRPr="00F94EE5">
        <w:rPr>
          <w:rFonts w:ascii="Roboto" w:hAnsi="Roboto"/>
          <w:b/>
          <w:bCs/>
          <w:sz w:val="20"/>
          <w:szCs w:val="20"/>
        </w:rPr>
        <w:t xml:space="preserve"> Account Management Support Team</w:t>
      </w:r>
      <w:r w:rsidR="005F64A4" w:rsidRPr="00F94EE5">
        <w:rPr>
          <w:rFonts w:ascii="Roboto" w:hAnsi="Roboto"/>
          <w:b/>
          <w:bCs/>
          <w:sz w:val="20"/>
          <w:szCs w:val="20"/>
        </w:rPr>
        <w:t xml:space="preserve"> Contacts</w:t>
      </w:r>
      <w:r w:rsidRPr="00F94EE5">
        <w:rPr>
          <w:rFonts w:ascii="Roboto" w:hAnsi="Roboto"/>
          <w:sz w:val="20"/>
          <w:szCs w:val="20"/>
        </w:rPr>
        <w:br/>
      </w:r>
      <w:proofErr w:type="gramStart"/>
      <w:r w:rsidRPr="00F94EE5">
        <w:rPr>
          <w:rFonts w:ascii="Roboto" w:hAnsi="Roboto"/>
          <w:i/>
          <w:iCs/>
          <w:sz w:val="20"/>
          <w:szCs w:val="20"/>
        </w:rPr>
        <w:t>These</w:t>
      </w:r>
      <w:proofErr w:type="gramEnd"/>
      <w:r w:rsidRPr="00F94EE5">
        <w:rPr>
          <w:rFonts w:ascii="Roboto" w:hAnsi="Roboto"/>
          <w:i/>
          <w:iCs/>
          <w:sz w:val="20"/>
          <w:szCs w:val="20"/>
        </w:rPr>
        <w:t xml:space="preserve"> will be your strategic and day-to-day champions at </w:t>
      </w:r>
      <w:proofErr w:type="spellStart"/>
      <w:r w:rsidRPr="00F94EE5">
        <w:rPr>
          <w:rFonts w:ascii="Roboto" w:hAnsi="Roboto"/>
          <w:i/>
          <w:iCs/>
          <w:sz w:val="20"/>
          <w:szCs w:val="20"/>
        </w:rPr>
        <w:t>RxBenefits</w:t>
      </w:r>
      <w:proofErr w:type="spellEnd"/>
      <w:r w:rsidRPr="00F94EE5">
        <w:rPr>
          <w:rFonts w:ascii="Roboto" w:hAnsi="Roboto"/>
          <w:i/>
          <w:iCs/>
          <w:sz w:val="20"/>
          <w:szCs w:val="20"/>
        </w:rPr>
        <w:t>. You are their priority, so reach out any time!</w:t>
      </w:r>
      <w:r w:rsidR="00B72A16" w:rsidRPr="00F94EE5">
        <w:rPr>
          <w:rFonts w:ascii="Roboto" w:hAnsi="Roboto"/>
          <w:i/>
          <w:iCs/>
          <w:sz w:val="20"/>
          <w:szCs w:val="20"/>
        </w:rPr>
        <w:br/>
      </w:r>
    </w:p>
    <w:p w14:paraId="085694B6" w14:textId="0D76A7CD" w:rsidR="00B72A16" w:rsidRPr="00F94EE5" w:rsidRDefault="00B72A16" w:rsidP="000B7873">
      <w:pPr>
        <w:pStyle w:val="ListParagraph"/>
        <w:numPr>
          <w:ilvl w:val="0"/>
          <w:numId w:val="3"/>
        </w:numPr>
        <w:rPr>
          <w:rFonts w:ascii="Roboto" w:hAnsi="Roboto"/>
          <w:sz w:val="20"/>
          <w:szCs w:val="20"/>
        </w:rPr>
      </w:pPr>
      <w:r w:rsidRPr="00F94EE5">
        <w:rPr>
          <w:rFonts w:ascii="Roboto" w:hAnsi="Roboto"/>
          <w:b/>
          <w:bCs/>
          <w:sz w:val="20"/>
          <w:szCs w:val="20"/>
        </w:rPr>
        <w:t>Ongoing Communications</w:t>
      </w:r>
      <w:r w:rsidR="005F64A4" w:rsidRPr="00F94EE5">
        <w:rPr>
          <w:rFonts w:ascii="Roboto" w:hAnsi="Roboto"/>
          <w:b/>
          <w:bCs/>
          <w:sz w:val="20"/>
          <w:szCs w:val="20"/>
        </w:rPr>
        <w:t xml:space="preserve"> Outline</w:t>
      </w:r>
      <w:r w:rsidR="00B84868" w:rsidRPr="00F94EE5">
        <w:rPr>
          <w:rFonts w:ascii="Roboto" w:hAnsi="Roboto"/>
          <w:b/>
          <w:bCs/>
          <w:sz w:val="20"/>
          <w:szCs w:val="20"/>
        </w:rPr>
        <w:br/>
      </w:r>
      <w:proofErr w:type="gramStart"/>
      <w:r w:rsidR="00713462" w:rsidRPr="00D54284">
        <w:rPr>
          <w:rFonts w:ascii="Roboto" w:hAnsi="Roboto"/>
          <w:i/>
          <w:iCs/>
          <w:sz w:val="20"/>
          <w:szCs w:val="20"/>
        </w:rPr>
        <w:t>You</w:t>
      </w:r>
      <w:proofErr w:type="gramEnd"/>
      <w:r w:rsidR="00713462" w:rsidRPr="00D54284">
        <w:rPr>
          <w:rFonts w:ascii="Roboto" w:hAnsi="Roboto"/>
          <w:i/>
          <w:iCs/>
          <w:sz w:val="20"/>
          <w:szCs w:val="20"/>
        </w:rPr>
        <w:t xml:space="preserve"> can expect monthly and quarterly reporting from your Account Management Team. You and your members can also expect regular communications about program updates, current events</w:t>
      </w:r>
      <w:r w:rsidR="00CA3F59">
        <w:rPr>
          <w:rFonts w:ascii="Roboto" w:hAnsi="Roboto"/>
          <w:i/>
          <w:iCs/>
          <w:sz w:val="20"/>
          <w:szCs w:val="20"/>
        </w:rPr>
        <w:t>,</w:t>
      </w:r>
      <w:r w:rsidR="00713462" w:rsidRPr="00D54284">
        <w:rPr>
          <w:rFonts w:ascii="Roboto" w:hAnsi="Roboto"/>
          <w:i/>
          <w:iCs/>
          <w:sz w:val="20"/>
          <w:szCs w:val="20"/>
        </w:rPr>
        <w:t xml:space="preserve"> and key initiatives.</w:t>
      </w:r>
    </w:p>
    <w:p w14:paraId="0A1D4295" w14:textId="1EC9FF46" w:rsidR="00A20D93" w:rsidRPr="001325BD" w:rsidRDefault="001325BD" w:rsidP="001325BD">
      <w:pPr>
        <w:rPr>
          <w:rFonts w:ascii="Roboto" w:hAnsi="Roboto"/>
        </w:rPr>
      </w:pPr>
      <w:r>
        <w:rPr>
          <w:rFonts w:ascii="Roboto" w:hAnsi="Roboto"/>
          <w:noProof/>
        </w:rPr>
        <w:drawing>
          <wp:anchor distT="0" distB="0" distL="114300" distR="114300" simplePos="0" relativeHeight="251658240" behindDoc="1" locked="0" layoutInCell="1" allowOverlap="1" wp14:anchorId="0A74F5BB" wp14:editId="1B5EA5FC">
            <wp:simplePos x="0" y="0"/>
            <wp:positionH relativeFrom="margin">
              <wp:posOffset>1504950</wp:posOffset>
            </wp:positionH>
            <wp:positionV relativeFrom="paragraph">
              <wp:posOffset>626744</wp:posOffset>
            </wp:positionV>
            <wp:extent cx="2932964" cy="17392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t="3433" b="7015"/>
                    <a:stretch/>
                  </pic:blipFill>
                  <pic:spPr bwMode="auto">
                    <a:xfrm>
                      <a:off x="0" y="0"/>
                      <a:ext cx="2933700" cy="17397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8BE" w:rsidRPr="001325BD">
        <w:rPr>
          <w:rFonts w:ascii="Roboto" w:hAnsi="Roboto"/>
        </w:rPr>
        <w:t>Y</w:t>
      </w:r>
      <w:r w:rsidR="00F47078" w:rsidRPr="001325BD">
        <w:rPr>
          <w:rFonts w:ascii="Roboto" w:hAnsi="Roboto"/>
        </w:rPr>
        <w:t xml:space="preserve">our members </w:t>
      </w:r>
      <w:r w:rsidR="002658BE" w:rsidRPr="001325BD">
        <w:rPr>
          <w:rFonts w:ascii="Roboto" w:hAnsi="Roboto"/>
        </w:rPr>
        <w:t>should have received</w:t>
      </w:r>
      <w:r w:rsidR="00EB007D" w:rsidRPr="001325BD">
        <w:rPr>
          <w:rFonts w:ascii="Roboto" w:hAnsi="Roboto"/>
        </w:rPr>
        <w:t xml:space="preserve"> </w:t>
      </w:r>
      <w:r w:rsidR="003A53DE" w:rsidRPr="001325BD">
        <w:rPr>
          <w:rFonts w:ascii="Roboto" w:hAnsi="Roboto"/>
        </w:rPr>
        <w:t>a Member Launch Kit</w:t>
      </w:r>
      <w:r w:rsidR="008C4DFF" w:rsidRPr="001325BD">
        <w:rPr>
          <w:rFonts w:ascii="Roboto" w:hAnsi="Roboto"/>
        </w:rPr>
        <w:t xml:space="preserve">. </w:t>
      </w:r>
      <w:r w:rsidR="007814BD" w:rsidRPr="001325BD">
        <w:rPr>
          <w:rFonts w:ascii="Roboto" w:hAnsi="Roboto"/>
        </w:rPr>
        <w:t xml:space="preserve">If they need to fill a prescription </w:t>
      </w:r>
      <w:r w:rsidR="00600990" w:rsidRPr="001325BD">
        <w:rPr>
          <w:rFonts w:ascii="Roboto" w:hAnsi="Roboto"/>
        </w:rPr>
        <w:t>and</w:t>
      </w:r>
      <w:r w:rsidR="006C6EA8" w:rsidRPr="001325BD">
        <w:rPr>
          <w:rFonts w:ascii="Roboto" w:hAnsi="Roboto"/>
        </w:rPr>
        <w:t xml:space="preserve"> have not yet received their kit or lost their card(s), you can </w:t>
      </w:r>
      <w:r w:rsidR="00273734" w:rsidRPr="001325BD">
        <w:rPr>
          <w:rFonts w:ascii="Roboto" w:hAnsi="Roboto"/>
        </w:rPr>
        <w:t>supply them with the information below</w:t>
      </w:r>
      <w:r w:rsidR="00B41B80" w:rsidRPr="001325BD">
        <w:rPr>
          <w:rFonts w:ascii="Roboto" w:hAnsi="Roboto"/>
        </w:rPr>
        <w:t xml:space="preserve"> to use</w:t>
      </w:r>
      <w:r w:rsidR="00273734" w:rsidRPr="001325BD">
        <w:rPr>
          <w:rFonts w:ascii="Roboto" w:hAnsi="Roboto"/>
        </w:rPr>
        <w:t xml:space="preserve"> as </w:t>
      </w:r>
      <w:r w:rsidR="004E48EB" w:rsidRPr="001325BD">
        <w:rPr>
          <w:rFonts w:ascii="Roboto" w:hAnsi="Roboto"/>
        </w:rPr>
        <w:t>a</w:t>
      </w:r>
      <w:r w:rsidR="00273734" w:rsidRPr="001325BD">
        <w:rPr>
          <w:rFonts w:ascii="Roboto" w:hAnsi="Roboto"/>
        </w:rPr>
        <w:t xml:space="preserve"> temporary ID card at the pharmacy to process their </w:t>
      </w:r>
      <w:r w:rsidR="0016362F" w:rsidRPr="001325BD">
        <w:rPr>
          <w:rFonts w:ascii="Roboto" w:hAnsi="Roboto"/>
        </w:rPr>
        <w:t xml:space="preserve">immediate </w:t>
      </w:r>
      <w:r w:rsidR="00273734" w:rsidRPr="001325BD">
        <w:rPr>
          <w:rFonts w:ascii="Roboto" w:hAnsi="Roboto"/>
        </w:rPr>
        <w:t>refill reques</w:t>
      </w:r>
      <w:r w:rsidR="002D2422" w:rsidRPr="001325BD">
        <w:rPr>
          <w:rFonts w:ascii="Roboto" w:hAnsi="Roboto"/>
        </w:rPr>
        <w:t>t</w:t>
      </w:r>
      <w:r w:rsidR="0016362F" w:rsidRPr="001325BD">
        <w:rPr>
          <w:rFonts w:ascii="Roboto" w:hAnsi="Roboto"/>
        </w:rPr>
        <w:t>(s)</w:t>
      </w:r>
      <w:r w:rsidR="002D2422" w:rsidRPr="001325BD">
        <w:rPr>
          <w:rFonts w:ascii="Roboto" w:hAnsi="Roboto"/>
        </w:rPr>
        <w:t>.</w:t>
      </w:r>
    </w:p>
    <w:p w14:paraId="7A362A03" w14:textId="1894C804" w:rsidR="00612512" w:rsidRDefault="00612512" w:rsidP="000B7873">
      <w:pPr>
        <w:rPr>
          <w:rFonts w:ascii="Roboto" w:hAnsi="Roboto"/>
        </w:rPr>
      </w:pPr>
    </w:p>
    <w:p w14:paraId="37283DE3" w14:textId="52352349" w:rsidR="00612512" w:rsidRPr="00EC2E70" w:rsidRDefault="00EC2E70" w:rsidP="001325BD">
      <w:pPr>
        <w:spacing w:line="240" w:lineRule="exact"/>
        <w:ind w:left="2880"/>
        <w:rPr>
          <w:rFonts w:ascii="Roboto" w:hAnsi="Roboto"/>
          <w:b/>
          <w:bCs/>
          <w:color w:val="FF0000"/>
          <w:sz w:val="24"/>
          <w:szCs w:val="24"/>
        </w:rPr>
      </w:pPr>
      <w:r>
        <w:rPr>
          <w:rFonts w:ascii="Roboto" w:hAnsi="Roboto"/>
          <w:b/>
          <w:bCs/>
          <w:color w:val="FF0000"/>
          <w:sz w:val="24"/>
          <w:szCs w:val="24"/>
        </w:rPr>
        <w:br/>
      </w:r>
      <w:proofErr w:type="spellStart"/>
      <w:r w:rsidR="00612512" w:rsidRPr="001A3F5C">
        <w:rPr>
          <w:rFonts w:ascii="Roboto" w:hAnsi="Roboto"/>
          <w:b/>
          <w:bCs/>
          <w:color w:val="FF0000"/>
          <w:sz w:val="24"/>
          <w:szCs w:val="24"/>
        </w:rPr>
        <w:t>RxBIN</w:t>
      </w:r>
      <w:proofErr w:type="spellEnd"/>
      <w:r w:rsidR="00612512" w:rsidRPr="001A3F5C">
        <w:rPr>
          <w:rFonts w:ascii="Roboto" w:hAnsi="Roboto"/>
          <w:b/>
          <w:bCs/>
          <w:color w:val="FF0000"/>
          <w:sz w:val="24"/>
          <w:szCs w:val="24"/>
        </w:rPr>
        <w:t>:</w:t>
      </w:r>
      <w:r w:rsidR="008C7708">
        <w:rPr>
          <w:rFonts w:ascii="Roboto" w:hAnsi="Roboto"/>
          <w:b/>
          <w:bCs/>
          <w:color w:val="FF0000"/>
          <w:sz w:val="24"/>
          <w:szCs w:val="24"/>
        </w:rPr>
        <w:tab/>
      </w:r>
      <w:r w:rsidR="007904A0">
        <w:rPr>
          <w:rFonts w:ascii="Roboto" w:hAnsi="Roboto"/>
          <w:b/>
          <w:bCs/>
          <w:sz w:val="24"/>
          <w:szCs w:val="24"/>
        </w:rPr>
        <w:t>004336</w:t>
      </w:r>
    </w:p>
    <w:p w14:paraId="02DD0D50" w14:textId="045D43A3" w:rsidR="00612512" w:rsidRPr="0027016E" w:rsidRDefault="00612512" w:rsidP="0027016E">
      <w:pPr>
        <w:spacing w:line="240" w:lineRule="exact"/>
        <w:rPr>
          <w:rFonts w:ascii="Roboto" w:hAnsi="Roboto"/>
          <w:b/>
          <w:bCs/>
          <w:sz w:val="24"/>
          <w:szCs w:val="24"/>
        </w:rPr>
      </w:pPr>
      <w:r w:rsidRPr="00C16564">
        <w:rPr>
          <w:rFonts w:ascii="Roboto" w:hAnsi="Roboto"/>
          <w:b/>
          <w:bCs/>
          <w:color w:val="004F7A" w:themeColor="accent4"/>
          <w:sz w:val="24"/>
          <w:szCs w:val="24"/>
        </w:rPr>
        <w:tab/>
      </w:r>
      <w:r w:rsidR="001325BD">
        <w:rPr>
          <w:rFonts w:ascii="Roboto" w:hAnsi="Roboto"/>
          <w:b/>
          <w:bCs/>
          <w:color w:val="004F7A" w:themeColor="accent4"/>
          <w:sz w:val="24"/>
          <w:szCs w:val="24"/>
        </w:rPr>
        <w:tab/>
      </w:r>
      <w:r w:rsidR="001325BD">
        <w:rPr>
          <w:rFonts w:ascii="Roboto" w:hAnsi="Roboto"/>
          <w:b/>
          <w:bCs/>
          <w:color w:val="004F7A" w:themeColor="accent4"/>
          <w:sz w:val="24"/>
          <w:szCs w:val="24"/>
        </w:rPr>
        <w:tab/>
      </w:r>
      <w:r w:rsidR="001325BD">
        <w:rPr>
          <w:rFonts w:ascii="Roboto" w:hAnsi="Roboto"/>
          <w:b/>
          <w:bCs/>
          <w:color w:val="004F7A" w:themeColor="accent4"/>
          <w:sz w:val="24"/>
          <w:szCs w:val="24"/>
        </w:rPr>
        <w:tab/>
      </w:r>
      <w:proofErr w:type="spellStart"/>
      <w:r w:rsidRPr="001A3F5C">
        <w:rPr>
          <w:rFonts w:ascii="Roboto" w:hAnsi="Roboto"/>
          <w:b/>
          <w:bCs/>
          <w:color w:val="FF0000"/>
          <w:sz w:val="24"/>
          <w:szCs w:val="24"/>
        </w:rPr>
        <w:t>RxPCN</w:t>
      </w:r>
      <w:proofErr w:type="spellEnd"/>
      <w:r w:rsidRPr="001A3F5C">
        <w:rPr>
          <w:rFonts w:ascii="Roboto" w:hAnsi="Roboto"/>
          <w:b/>
          <w:bCs/>
          <w:color w:val="FF0000"/>
          <w:sz w:val="24"/>
          <w:szCs w:val="24"/>
        </w:rPr>
        <w:t>:</w:t>
      </w:r>
      <w:r w:rsidR="008C7708">
        <w:rPr>
          <w:rFonts w:ascii="Roboto" w:hAnsi="Roboto"/>
          <w:b/>
          <w:bCs/>
          <w:color w:val="FF0000"/>
          <w:sz w:val="24"/>
          <w:szCs w:val="24"/>
        </w:rPr>
        <w:tab/>
      </w:r>
      <w:r w:rsidR="007904A0">
        <w:rPr>
          <w:rFonts w:ascii="Roboto" w:hAnsi="Roboto"/>
          <w:b/>
          <w:bCs/>
          <w:sz w:val="24"/>
          <w:szCs w:val="24"/>
        </w:rPr>
        <w:t>ADV</w:t>
      </w:r>
    </w:p>
    <w:p w14:paraId="04E4684A" w14:textId="543E3B18" w:rsidR="00612512" w:rsidRPr="0027016E" w:rsidRDefault="00612512" w:rsidP="0027016E">
      <w:pPr>
        <w:spacing w:line="240" w:lineRule="exact"/>
        <w:rPr>
          <w:rFonts w:ascii="Roboto" w:hAnsi="Roboto"/>
          <w:b/>
          <w:bCs/>
          <w:sz w:val="24"/>
          <w:szCs w:val="24"/>
        </w:rPr>
      </w:pPr>
      <w:r w:rsidRPr="0027016E">
        <w:rPr>
          <w:rFonts w:ascii="Roboto" w:hAnsi="Roboto"/>
          <w:b/>
          <w:bCs/>
          <w:sz w:val="24"/>
          <w:szCs w:val="24"/>
        </w:rPr>
        <w:tab/>
      </w:r>
      <w:r w:rsidR="001325BD">
        <w:rPr>
          <w:rFonts w:ascii="Roboto" w:hAnsi="Roboto"/>
          <w:b/>
          <w:bCs/>
          <w:sz w:val="24"/>
          <w:szCs w:val="24"/>
        </w:rPr>
        <w:tab/>
      </w:r>
      <w:r w:rsidR="001325BD">
        <w:rPr>
          <w:rFonts w:ascii="Roboto" w:hAnsi="Roboto"/>
          <w:b/>
          <w:bCs/>
          <w:sz w:val="24"/>
          <w:szCs w:val="24"/>
        </w:rPr>
        <w:tab/>
      </w:r>
      <w:r w:rsidR="001325BD">
        <w:rPr>
          <w:rFonts w:ascii="Roboto" w:hAnsi="Roboto"/>
          <w:b/>
          <w:bCs/>
          <w:sz w:val="24"/>
          <w:szCs w:val="24"/>
        </w:rPr>
        <w:tab/>
      </w:r>
      <w:proofErr w:type="spellStart"/>
      <w:r w:rsidRPr="001A3F5C">
        <w:rPr>
          <w:rFonts w:ascii="Roboto" w:hAnsi="Roboto"/>
          <w:b/>
          <w:bCs/>
          <w:color w:val="FF0000"/>
          <w:sz w:val="24"/>
          <w:szCs w:val="24"/>
          <w14:props3d w14:extrusionH="0" w14:contourW="0" w14:prstMaterial="matte"/>
        </w:rPr>
        <w:t>RxGRP</w:t>
      </w:r>
      <w:proofErr w:type="spellEnd"/>
      <w:r w:rsidRPr="001A3F5C">
        <w:rPr>
          <w:rFonts w:ascii="Roboto" w:hAnsi="Roboto"/>
          <w:b/>
          <w:bCs/>
          <w:color w:val="FF0000"/>
          <w:sz w:val="24"/>
          <w:szCs w:val="24"/>
          <w14:props3d w14:extrusionH="0" w14:contourW="0" w14:prstMaterial="matte"/>
        </w:rPr>
        <w:t>:</w:t>
      </w:r>
      <w:r w:rsidR="008C7708">
        <w:rPr>
          <w:rFonts w:ascii="Roboto" w:hAnsi="Roboto"/>
          <w:b/>
          <w:bCs/>
          <w:color w:val="FF0000"/>
          <w:sz w:val="24"/>
          <w:szCs w:val="24"/>
          <w14:props3d w14:extrusionH="0" w14:contourW="0" w14:prstMaterial="matte"/>
        </w:rPr>
        <w:tab/>
      </w:r>
      <w:r w:rsidR="007904A0">
        <w:rPr>
          <w:rFonts w:ascii="Roboto" w:hAnsi="Roboto"/>
          <w:b/>
          <w:bCs/>
          <w:sz w:val="24"/>
          <w:szCs w:val="24"/>
        </w:rPr>
        <w:t>RX2169</w:t>
      </w:r>
    </w:p>
    <w:p w14:paraId="7774A457" w14:textId="09008D2D" w:rsidR="00612512" w:rsidRDefault="00E978CC" w:rsidP="00A20D93">
      <w:pPr>
        <w:spacing w:line="240" w:lineRule="exact"/>
        <w:rPr>
          <w:rFonts w:ascii="Roboto" w:hAnsi="Roboto"/>
        </w:rPr>
      </w:pPr>
      <w:r w:rsidRPr="00C16564">
        <w:rPr>
          <w:rFonts w:ascii="Roboto" w:hAnsi="Roboto"/>
          <w:b/>
          <w:bCs/>
          <w:color w:val="004F7A" w:themeColor="accent4"/>
          <w:sz w:val="24"/>
          <w:szCs w:val="24"/>
        </w:rPr>
        <w:tab/>
      </w:r>
    </w:p>
    <w:p w14:paraId="0E9F3B85" w14:textId="7CAAB523" w:rsidR="000B7873" w:rsidRPr="00AE669D" w:rsidRDefault="000B7873" w:rsidP="000B7873">
      <w:pPr>
        <w:rPr>
          <w:rFonts w:ascii="Roboto" w:hAnsi="Roboto"/>
        </w:rPr>
      </w:pPr>
      <w:r w:rsidRPr="00AE669D">
        <w:rPr>
          <w:rFonts w:ascii="Roboto" w:hAnsi="Roboto"/>
        </w:rPr>
        <w:t xml:space="preserve">If </w:t>
      </w:r>
      <w:r w:rsidR="0027693F" w:rsidRPr="00AE669D">
        <w:rPr>
          <w:rFonts w:ascii="Roboto" w:hAnsi="Roboto"/>
        </w:rPr>
        <w:t>your member</w:t>
      </w:r>
      <w:r w:rsidR="008C4DFF" w:rsidRPr="00AE669D">
        <w:rPr>
          <w:rFonts w:ascii="Roboto" w:hAnsi="Roboto"/>
        </w:rPr>
        <w:t>s</w:t>
      </w:r>
      <w:r w:rsidR="0027693F" w:rsidRPr="00AE669D">
        <w:rPr>
          <w:rFonts w:ascii="Roboto" w:hAnsi="Roboto"/>
        </w:rPr>
        <w:t xml:space="preserve"> have </w:t>
      </w:r>
      <w:r w:rsidR="00623532" w:rsidRPr="00AE669D">
        <w:rPr>
          <w:rFonts w:ascii="Roboto" w:hAnsi="Roboto"/>
        </w:rPr>
        <w:t xml:space="preserve">any </w:t>
      </w:r>
      <w:r w:rsidRPr="00AE669D">
        <w:rPr>
          <w:rFonts w:ascii="Roboto" w:hAnsi="Roboto"/>
        </w:rPr>
        <w:t xml:space="preserve">questions regarding </w:t>
      </w:r>
      <w:r w:rsidR="0027693F" w:rsidRPr="00AE669D">
        <w:rPr>
          <w:rFonts w:ascii="Roboto" w:hAnsi="Roboto"/>
        </w:rPr>
        <w:t xml:space="preserve">their </w:t>
      </w:r>
      <w:r w:rsidRPr="00AE669D">
        <w:rPr>
          <w:rFonts w:ascii="Roboto" w:hAnsi="Roboto"/>
        </w:rPr>
        <w:t xml:space="preserve">prescription </w:t>
      </w:r>
      <w:r w:rsidR="0027693F" w:rsidRPr="00AE669D">
        <w:rPr>
          <w:rFonts w:ascii="Roboto" w:hAnsi="Roboto"/>
        </w:rPr>
        <w:t xml:space="preserve">drug </w:t>
      </w:r>
      <w:r w:rsidRPr="00AE669D">
        <w:rPr>
          <w:rFonts w:ascii="Roboto" w:hAnsi="Roboto"/>
        </w:rPr>
        <w:t xml:space="preserve">coverage, </w:t>
      </w:r>
      <w:r w:rsidR="0027693F" w:rsidRPr="00AE669D">
        <w:rPr>
          <w:rFonts w:ascii="Roboto" w:hAnsi="Roboto"/>
        </w:rPr>
        <w:t xml:space="preserve">they can </w:t>
      </w:r>
      <w:r w:rsidR="00D54284">
        <w:rPr>
          <w:rFonts w:ascii="Roboto" w:hAnsi="Roboto"/>
        </w:rPr>
        <w:t>c</w:t>
      </w:r>
      <w:r w:rsidRPr="00AE669D">
        <w:rPr>
          <w:rFonts w:ascii="Roboto" w:hAnsi="Roboto"/>
        </w:rPr>
        <w:t xml:space="preserve">ontact </w:t>
      </w:r>
      <w:proofErr w:type="spellStart"/>
      <w:r w:rsidRPr="00AE669D">
        <w:rPr>
          <w:rFonts w:ascii="Roboto" w:hAnsi="Roboto"/>
          <w:b/>
          <w:bCs/>
        </w:rPr>
        <w:t>RxBenefits</w:t>
      </w:r>
      <w:proofErr w:type="spellEnd"/>
      <w:r w:rsidR="0027693F" w:rsidRPr="00AE669D">
        <w:rPr>
          <w:rFonts w:ascii="Roboto" w:hAnsi="Roboto"/>
          <w:b/>
          <w:bCs/>
        </w:rPr>
        <w:t>’ Member Service</w:t>
      </w:r>
      <w:r w:rsidR="008C4DFF" w:rsidRPr="00AE669D">
        <w:rPr>
          <w:rFonts w:ascii="Roboto" w:hAnsi="Roboto"/>
          <w:b/>
          <w:bCs/>
        </w:rPr>
        <w:t>s</w:t>
      </w:r>
      <w:r w:rsidR="0027693F" w:rsidRPr="00AE669D">
        <w:rPr>
          <w:rFonts w:ascii="Roboto" w:hAnsi="Roboto"/>
        </w:rPr>
        <w:t xml:space="preserve"> team directly by calling </w:t>
      </w:r>
      <w:r w:rsidRPr="00AE669D">
        <w:rPr>
          <w:rFonts w:ascii="Roboto" w:hAnsi="Roboto"/>
        </w:rPr>
        <w:t>800.334.8134</w:t>
      </w:r>
      <w:r w:rsidR="0027693F" w:rsidRPr="00AE669D">
        <w:rPr>
          <w:rFonts w:ascii="Roboto" w:hAnsi="Roboto"/>
        </w:rPr>
        <w:t xml:space="preserve"> or email </w:t>
      </w:r>
      <w:hyperlink r:id="rId12" w:history="1">
        <w:r w:rsidR="00634241">
          <w:rPr>
            <w:rStyle w:val="Hyperlink"/>
            <w:rFonts w:ascii="Roboto" w:hAnsi="Roboto"/>
          </w:rPr>
          <w:t>CustomerCare</w:t>
        </w:r>
        <w:r w:rsidR="008C4DFF" w:rsidRPr="00AE669D">
          <w:rPr>
            <w:rStyle w:val="Hyperlink"/>
            <w:rFonts w:ascii="Roboto" w:hAnsi="Roboto"/>
          </w:rPr>
          <w:t>@rxbenefits.com</w:t>
        </w:r>
      </w:hyperlink>
      <w:r w:rsidR="0027693F" w:rsidRPr="00AE669D">
        <w:rPr>
          <w:rFonts w:ascii="Roboto" w:hAnsi="Roboto"/>
        </w:rPr>
        <w:t>.</w:t>
      </w:r>
    </w:p>
    <w:p w14:paraId="14A783C2" w14:textId="27C45554" w:rsidR="004D5714" w:rsidRPr="0014319D" w:rsidRDefault="004D5714" w:rsidP="004D5714">
      <w:pPr>
        <w:rPr>
          <w:rFonts w:ascii="Roboto" w:hAnsi="Roboto"/>
        </w:rPr>
      </w:pPr>
      <w:r w:rsidRPr="0014319D">
        <w:rPr>
          <w:rFonts w:ascii="Roboto" w:eastAsia="Calibri" w:hAnsi="Roboto" w:cs="Calibri Light"/>
        </w:rPr>
        <w:t xml:space="preserve">As always, </w:t>
      </w:r>
      <w:proofErr w:type="spellStart"/>
      <w:r w:rsidRPr="00AE669D">
        <w:rPr>
          <w:rFonts w:ascii="Roboto" w:eastAsia="Calibri" w:hAnsi="Roboto" w:cs="Calibri Light"/>
          <w:b/>
          <w:bCs/>
        </w:rPr>
        <w:t>RxBenefits</w:t>
      </w:r>
      <w:proofErr w:type="spellEnd"/>
      <w:r w:rsidRPr="00AE669D">
        <w:rPr>
          <w:rFonts w:ascii="Roboto" w:eastAsia="Calibri" w:hAnsi="Roboto" w:cs="Calibri Light"/>
          <w:b/>
          <w:bCs/>
        </w:rPr>
        <w:t>’ Client Services</w:t>
      </w:r>
      <w:r w:rsidRPr="0014319D">
        <w:rPr>
          <w:rFonts w:ascii="Roboto" w:eastAsia="Calibri" w:hAnsi="Roboto" w:cs="Calibri Light"/>
        </w:rPr>
        <w:t xml:space="preserve"> team is here to support </w:t>
      </w:r>
      <w:r w:rsidRPr="00AE669D">
        <w:rPr>
          <w:rFonts w:ascii="Roboto" w:eastAsia="Calibri" w:hAnsi="Roboto" w:cs="Calibri Light"/>
        </w:rPr>
        <w:t>your daily needs</w:t>
      </w:r>
      <w:r w:rsidRPr="0014319D">
        <w:rPr>
          <w:rFonts w:ascii="Roboto" w:eastAsia="Calibri" w:hAnsi="Roboto" w:cs="Calibri Light"/>
        </w:rPr>
        <w:t xml:space="preserve"> and </w:t>
      </w:r>
      <w:r w:rsidR="006F61A2">
        <w:rPr>
          <w:rFonts w:ascii="Roboto" w:eastAsia="Calibri" w:hAnsi="Roboto" w:cs="Calibri Light"/>
        </w:rPr>
        <w:t>address</w:t>
      </w:r>
      <w:r w:rsidRPr="0014319D">
        <w:rPr>
          <w:rFonts w:ascii="Roboto" w:eastAsia="Calibri" w:hAnsi="Roboto" w:cs="Calibri Light"/>
        </w:rPr>
        <w:t xml:space="preserve"> any </w:t>
      </w:r>
      <w:proofErr w:type="gramStart"/>
      <w:r w:rsidRPr="0014319D">
        <w:rPr>
          <w:rFonts w:ascii="Roboto" w:eastAsia="Calibri" w:hAnsi="Roboto" w:cs="Calibri Light"/>
        </w:rPr>
        <w:t>questions</w:t>
      </w:r>
      <w:proofErr w:type="gramEnd"/>
      <w:r w:rsidRPr="0014319D">
        <w:rPr>
          <w:rFonts w:ascii="Roboto" w:eastAsia="Calibri" w:hAnsi="Roboto" w:cs="Calibri Light"/>
        </w:rPr>
        <w:t xml:space="preserve"> </w:t>
      </w:r>
      <w:r w:rsidR="006F61A2">
        <w:rPr>
          <w:rFonts w:ascii="Roboto" w:eastAsia="Calibri" w:hAnsi="Roboto" w:cs="Calibri Light"/>
        </w:rPr>
        <w:t xml:space="preserve">or concerns </w:t>
      </w:r>
      <w:r w:rsidRPr="0014319D">
        <w:rPr>
          <w:rFonts w:ascii="Roboto" w:eastAsia="Calibri" w:hAnsi="Roboto" w:cs="Calibri Light"/>
        </w:rPr>
        <w:t>you may have. You can reach them Monday – Friday from 7:00 a.m. to 6:00 p.m. CT by calling 866</w:t>
      </w:r>
      <w:r w:rsidR="00180B23">
        <w:rPr>
          <w:rFonts w:ascii="Roboto" w:eastAsia="Calibri" w:hAnsi="Roboto" w:cs="Calibri Light"/>
        </w:rPr>
        <w:t>.</w:t>
      </w:r>
      <w:r w:rsidRPr="0014319D">
        <w:rPr>
          <w:rFonts w:ascii="Roboto" w:eastAsia="Calibri" w:hAnsi="Roboto" w:cs="Calibri Light"/>
        </w:rPr>
        <w:t>769</w:t>
      </w:r>
      <w:r w:rsidR="00180B23">
        <w:rPr>
          <w:rFonts w:ascii="Roboto" w:eastAsia="Calibri" w:hAnsi="Roboto" w:cs="Calibri Light"/>
        </w:rPr>
        <w:t>.</w:t>
      </w:r>
      <w:r w:rsidRPr="0014319D">
        <w:rPr>
          <w:rFonts w:ascii="Roboto" w:eastAsia="Calibri" w:hAnsi="Roboto" w:cs="Calibri Light"/>
        </w:rPr>
        <w:t xml:space="preserve">5987 or emailing </w:t>
      </w:r>
      <w:hyperlink r:id="rId13" w:history="1">
        <w:r w:rsidRPr="0014319D">
          <w:rPr>
            <w:rStyle w:val="Hyperlink"/>
            <w:rFonts w:ascii="Roboto" w:eastAsia="Calibri" w:hAnsi="Roboto" w:cs="Calibri Light"/>
          </w:rPr>
          <w:t>ClientServices@rxbenefits.com</w:t>
        </w:r>
      </w:hyperlink>
      <w:r w:rsidRPr="0014319D">
        <w:rPr>
          <w:rFonts w:ascii="Roboto" w:eastAsia="Calibri" w:hAnsi="Roboto" w:cs="Calibri Light"/>
        </w:rPr>
        <w:t>.</w:t>
      </w:r>
      <w:r w:rsidR="006F61A2">
        <w:rPr>
          <w:rFonts w:ascii="Roboto" w:hAnsi="Roboto"/>
        </w:rPr>
        <w:t xml:space="preserve"> We </w:t>
      </w:r>
      <w:r w:rsidRPr="0014319D">
        <w:rPr>
          <w:rFonts w:ascii="Roboto" w:hAnsi="Roboto"/>
        </w:rPr>
        <w:t>are thrilled to be partnering with you to take your pharmacy benefit to the next level.</w:t>
      </w:r>
    </w:p>
    <w:p w14:paraId="767F885A" w14:textId="1C101CF2" w:rsidR="00742C81" w:rsidRDefault="004D5714" w:rsidP="00B1107F">
      <w:pPr>
        <w:rPr>
          <w:rFonts w:ascii="Roboto" w:hAnsi="Roboto"/>
        </w:rPr>
      </w:pPr>
      <w:r w:rsidRPr="0014319D">
        <w:rPr>
          <w:rFonts w:ascii="Roboto" w:hAnsi="Roboto"/>
        </w:rPr>
        <w:t>Sincerely</w:t>
      </w:r>
      <w:proofErr w:type="gramStart"/>
      <w:r w:rsidRPr="0014319D">
        <w:rPr>
          <w:rFonts w:ascii="Roboto" w:hAnsi="Roboto"/>
        </w:rPr>
        <w:t>,</w:t>
      </w:r>
      <w:proofErr w:type="gramEnd"/>
      <w:r w:rsidR="00D85E8D">
        <w:rPr>
          <w:rFonts w:ascii="Roboto" w:hAnsi="Roboto"/>
        </w:rPr>
        <w:br/>
      </w:r>
      <w:r w:rsidRPr="0014319D">
        <w:rPr>
          <w:rFonts w:ascii="Roboto" w:hAnsi="Roboto"/>
        </w:rPr>
        <w:t xml:space="preserve">Your </w:t>
      </w:r>
      <w:proofErr w:type="spellStart"/>
      <w:r w:rsidRPr="0014319D">
        <w:rPr>
          <w:rFonts w:ascii="Roboto" w:hAnsi="Roboto"/>
        </w:rPr>
        <w:t>RxBenefits</w:t>
      </w:r>
      <w:proofErr w:type="spellEnd"/>
      <w:r w:rsidRPr="0014319D">
        <w:rPr>
          <w:rFonts w:ascii="Roboto" w:hAnsi="Roboto"/>
        </w:rPr>
        <w:t xml:space="preserve"> Team</w:t>
      </w:r>
    </w:p>
    <w:sectPr w:rsidR="00742C81" w:rsidSect="00742C81">
      <w:headerReference w:type="even" r:id="rId14"/>
      <w:headerReference w:type="default" r:id="rId15"/>
      <w:footerReference w:type="even" r:id="rId16"/>
      <w:footerReference w:type="default" r:id="rId1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491EE" w14:textId="77777777" w:rsidR="00AA01BD" w:rsidRDefault="00AA01BD" w:rsidP="007724D5">
      <w:pPr>
        <w:spacing w:after="0" w:line="240" w:lineRule="auto"/>
      </w:pPr>
      <w:r>
        <w:separator/>
      </w:r>
    </w:p>
  </w:endnote>
  <w:endnote w:type="continuationSeparator" w:id="0">
    <w:p w14:paraId="208DDAE2" w14:textId="77777777" w:rsidR="00AA01BD" w:rsidRDefault="00AA01BD" w:rsidP="0077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8883" w14:textId="1F6E81A5" w:rsidR="002A6D5E" w:rsidRPr="002A6D5E" w:rsidRDefault="00F17817" w:rsidP="002A6D5E">
    <w:pPr>
      <w:pStyle w:val="Footer"/>
      <w:rPr>
        <w:rFonts w:ascii="Roboto" w:hAnsi="Roboto"/>
        <w:color w:val="3C3C3C" w:themeColor="background2" w:themeShade="40"/>
        <w:sz w:val="20"/>
      </w:rPr>
    </w:pPr>
    <w:r w:rsidRPr="00B1107F">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6D705DF9" wp14:editId="75174B64">
              <wp:simplePos x="0" y="0"/>
              <wp:positionH relativeFrom="margin">
                <wp:align>left</wp:align>
              </wp:positionH>
              <wp:positionV relativeFrom="paragraph">
                <wp:posOffset>-194188</wp:posOffset>
              </wp:positionV>
              <wp:extent cx="6887452" cy="17239"/>
              <wp:effectExtent l="0" t="0" r="27940" b="20955"/>
              <wp:wrapNone/>
              <wp:docPr id="38" name="Straight Connector 38"/>
              <wp:cNvGraphicFramePr/>
              <a:graphic xmlns:a="http://schemas.openxmlformats.org/drawingml/2006/main">
                <a:graphicData uri="http://schemas.microsoft.com/office/word/2010/wordprocessingShape">
                  <wps:wsp>
                    <wps:cNvCnPr/>
                    <wps:spPr>
                      <a:xfrm>
                        <a:off x="0" y="0"/>
                        <a:ext cx="6887452" cy="17239"/>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CF6DDA" id="Straight Connector 38"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3pt" to="542.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c5AEAAKsDAAAOAAAAZHJzL2Uyb0RvYy54bWysU02P2jAQvVfqf7B8LwlQWBoR9gCil34g&#10;bfsDZm0nseQvebwE/n3HDqXb9laVg/HMeJ7nPb9sHy/WsLOKqL1r+XxWc6ac8FK7vuXfvx3fbTjD&#10;BE6C8U61/KqQP+7evtmOoVELP3gjVWQE4rAZQ8uHlEJTVSgGZQFnPihHxc5HC4nC2Fcywkjo1lSL&#10;ul5Xo48yRC8UImUPU5HvCn7XKZG+dh2qxEzLabZU1ljW57xWuy00fYQwaHEbA/5hCgva0aV3qAMk&#10;YC9R/wVltYgefZdmwtvKd50WqnAgNvP6DzZPAwRVuJA4GO4y4f+DFV/Op8i0bPmSXsqBpTd6ShF0&#10;PyS2986Rgj4yKpJSY8CGGvbuFG8RhlPMtC9dtPmfCLFLUfd6V1ddEhOUXG82D+9XC84E1eYPi+WH&#10;jFn9ag4R00flLcublhvtMnlo4PwJ03T055Gcdv6ojaE8NMaxkS5YruiJBZCNOgOJtjYQMXQ9Z2B6&#10;8qdIsSCiN1rm7tyMV9ybyM5AFiFnST9yZgATJVt+LL/SZF7sZy+nc+tVXRfz0PhTf2HyG26e9QA4&#10;TB2lNNnN6kSeN9q2fEMwdyDj8jiquPbGOCs+aZx3z15ei/RVjsgR5dKbe7PlXse0f/2N7X4AAAD/&#10;/wMAUEsDBBQABgAIAAAAIQBmo1sP4QAAAAkBAAAPAAAAZHJzL2Rvd25yZXYueG1sTI9BS8NAEIXv&#10;gv9hGcFbu2uVtMZsihQFgyC1rehxmp0mwexuyG7b6K/v9KS3mXmPN9/L5oNtxYH60Hin4WasQJAr&#10;vWlcpWGzfh7NQISIzmDrHWn4oQDz/PIiw9T4o3unwypWgkNcSFFDHWOXShnKmiyGse/IsbbzvcXI&#10;a19J0+ORw20rJ0ol0mLj+EONHS1qKr9Xe6thmiw/lvjU/n69Di+Lz91bUXZFofX11fD4ACLSEP/M&#10;cMZndMiZaev3zgTRauAiUcPoViUgzrKa3fG05dNkeg8yz+T/BvkJAAD//wMAUEsBAi0AFAAGAAgA&#10;AAAhALaDOJL+AAAA4QEAABMAAAAAAAAAAAAAAAAAAAAAAFtDb250ZW50X1R5cGVzXS54bWxQSwEC&#10;LQAUAAYACAAAACEAOP0h/9YAAACUAQAACwAAAAAAAAAAAAAAAAAvAQAAX3JlbHMvLnJlbHNQSwEC&#10;LQAUAAYACAAAACEAV/jynOQBAACrAwAADgAAAAAAAAAAAAAAAAAuAgAAZHJzL2Uyb0RvYy54bWxQ&#10;SwECLQAUAAYACAAAACEAZqNbD+EAAAAJAQAADwAAAAAAAAAAAAAAAAA+BAAAZHJzL2Rvd25yZXYu&#10;eG1sUEsFBgAAAAAEAAQA8wAAAEwFAAAAAA==&#10;" strokecolor="#a6a6a6" strokeweight=".5pt">
              <v:stroke joinstyle="miter"/>
              <w10:wrap anchorx="margin"/>
            </v:line>
          </w:pict>
        </mc:Fallback>
      </mc:AlternateContent>
    </w:r>
    <w:r w:rsidR="002A6D5E" w:rsidRPr="000D1A65">
      <w:rPr>
        <w:rFonts w:ascii="Roboto Light" w:hAnsi="Roboto Light"/>
        <w:noProof/>
      </w:rPr>
      <w:drawing>
        <wp:anchor distT="0" distB="0" distL="114300" distR="114300" simplePos="0" relativeHeight="251666432" behindDoc="0" locked="0" layoutInCell="1" allowOverlap="1" wp14:anchorId="5DC8C109" wp14:editId="79A25FFD">
          <wp:simplePos x="0" y="0"/>
          <wp:positionH relativeFrom="margin">
            <wp:align>left</wp:align>
          </wp:positionH>
          <wp:positionV relativeFrom="paragraph">
            <wp:posOffset>-59788</wp:posOffset>
          </wp:positionV>
          <wp:extent cx="1602740" cy="310515"/>
          <wp:effectExtent l="0" t="0" r="0" b="0"/>
          <wp:wrapThrough wrapText="bothSides">
            <wp:wrapPolygon edited="0">
              <wp:start x="513" y="0"/>
              <wp:lineTo x="0" y="2650"/>
              <wp:lineTo x="0" y="17227"/>
              <wp:lineTo x="513" y="19877"/>
              <wp:lineTo x="9756" y="19877"/>
              <wp:lineTo x="21309" y="18552"/>
              <wp:lineTo x="21309" y="0"/>
              <wp:lineTo x="3338" y="0"/>
              <wp:lineTo x="513"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xB_logo_green.png"/>
                  <pic:cNvPicPr/>
                </pic:nvPicPr>
                <pic:blipFill>
                  <a:blip r:embed="rId1">
                    <a:extLst>
                      <a:ext uri="{28A0092B-C50C-407E-A947-70E740481C1C}">
                        <a14:useLocalDpi xmlns:a14="http://schemas.microsoft.com/office/drawing/2010/main" val="0"/>
                      </a:ext>
                    </a:extLst>
                  </a:blip>
                  <a:stretch>
                    <a:fillRect/>
                  </a:stretch>
                </pic:blipFill>
                <pic:spPr>
                  <a:xfrm>
                    <a:off x="0" y="0"/>
                    <a:ext cx="1612348" cy="312865"/>
                  </a:xfrm>
                  <a:prstGeom prst="rect">
                    <a:avLst/>
                  </a:prstGeom>
                </pic:spPr>
              </pic:pic>
            </a:graphicData>
          </a:graphic>
          <wp14:sizeRelH relativeFrom="margin">
            <wp14:pctWidth>0</wp14:pctWidth>
          </wp14:sizeRelH>
          <wp14:sizeRelV relativeFrom="margin">
            <wp14:pctHeight>0</wp14:pctHeight>
          </wp14:sizeRelV>
        </wp:anchor>
      </w:drawing>
    </w:r>
    <w:r w:rsidR="002A6D5E" w:rsidRPr="000D1A65">
      <w:rPr>
        <w:rFonts w:ascii="Roboto Light" w:hAnsi="Roboto Light"/>
      </w:rPr>
      <w:ptab w:relativeTo="margin" w:alignment="center" w:leader="none"/>
    </w:r>
    <w:r w:rsidR="002A6D5E" w:rsidRPr="002A6D5E">
      <w:rPr>
        <w:rFonts w:ascii="Roboto" w:hAnsi="Roboto"/>
        <w:color w:val="3C3C3C" w:themeColor="background2" w:themeShade="40"/>
        <w:sz w:val="20"/>
      </w:rPr>
      <w:t>RxHelp@rxbenefits.com</w:t>
    </w:r>
    <w:r w:rsidR="002A6D5E" w:rsidRPr="002A6D5E">
      <w:rPr>
        <w:rFonts w:ascii="Roboto" w:hAnsi="Roboto"/>
        <w:color w:val="3C3C3C" w:themeColor="background2" w:themeShade="40"/>
        <w:sz w:val="20"/>
      </w:rPr>
      <w:ptab w:relativeTo="margin" w:alignment="right" w:leader="none"/>
    </w:r>
    <w:r w:rsidR="002A6D5E" w:rsidRPr="002A6D5E">
      <w:rPr>
        <w:rFonts w:ascii="Roboto" w:hAnsi="Roboto"/>
        <w:color w:val="3C3C3C" w:themeColor="background2" w:themeShade="40"/>
        <w:sz w:val="20"/>
      </w:rPr>
      <w:t>800.377.1614</w:t>
    </w:r>
  </w:p>
  <w:p w14:paraId="345CCA3E" w14:textId="77777777" w:rsidR="002A6D5E" w:rsidRDefault="002A6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5E9D" w14:textId="119FCE7E" w:rsidR="00653709" w:rsidRDefault="002B4D87" w:rsidP="00CB6512">
    <w:pPr>
      <w:pStyle w:val="Footer"/>
      <w:tabs>
        <w:tab w:val="clear" w:pos="9360"/>
        <w:tab w:val="right" w:pos="10800"/>
      </w:tabs>
      <w:rPr>
        <w:rFonts w:ascii="Roboto" w:hAnsi="Roboto"/>
        <w:color w:val="3C3C3C" w:themeColor="background2" w:themeShade="40"/>
        <w:sz w:val="20"/>
      </w:rPr>
    </w:pPr>
    <w:r>
      <w:rPr>
        <w:rFonts w:ascii="Roboto" w:hAnsi="Roboto"/>
        <w:noProof/>
        <w:color w:val="3C3C3C" w:themeColor="background2" w:themeShade="40"/>
        <w:sz w:val="20"/>
      </w:rPr>
      <mc:AlternateContent>
        <mc:Choice Requires="wps">
          <w:drawing>
            <wp:anchor distT="0" distB="0" distL="114300" distR="114300" simplePos="0" relativeHeight="251671552" behindDoc="0" locked="0" layoutInCell="1" allowOverlap="1" wp14:anchorId="3AC180D4" wp14:editId="02C05C49">
              <wp:simplePos x="0" y="0"/>
              <wp:positionH relativeFrom="margin">
                <wp:align>left</wp:align>
              </wp:positionH>
              <wp:positionV relativeFrom="paragraph">
                <wp:posOffset>-228600</wp:posOffset>
              </wp:positionV>
              <wp:extent cx="59340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34075" cy="1905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E4FDF7" id="Straight Connector 3"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46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6QEAACsEAAAOAAAAZHJzL2Uyb0RvYy54bWysU01vGyEQvVfqf0Dc613HddOsvM7BUXrp&#10;h9WkPwCzgxcJGATEa//7Dqy9idqoUqte2B2YeW/eY1jdHq1hBwhRo2v5fFZzBk5ip92+5T8e7999&#10;5Cwm4Tph0EHLTxD57frtm9XgG7jCHk0HgRGIi83gW96n5JuqirIHK+IMPTg6VBisSBSGfdUFMRC6&#10;NdVVXX+oBgydDyghRtq9Gw/5uuArBTJ9UypCYqbl1FsqayjrLq/VeiWafRC+1/LchviHLqzQjkgn&#10;qDuRBHsK+jcoq2XAiCrNJNoKldISigZSM69/UfPQCw9FC5kT/WRT/H+w8uthG5juWr7gzAlLV/SQ&#10;gtD7PrENOkcGYmCL7NPgY0PpG7cN5yj6bciijyrY/CU57Fi8PU3ewjExSZvLm8X7+nrJmaSz+U29&#10;LN5Xz8U+xPQJ0LL803KjXZYuGnH4HBMRUuolJW8bl9eIRnf32pgS5KGBjQnsIOi6d/t5ATBP9gt2&#10;4971sq4vxGXGcnrBfoFETBm9yoJHieUvnQyMzN9BkWUkaiSYgEYOISW4NM+WFSTKzmWKupwK69LZ&#10;HwvP+bkUyiD/TfFUUZjRpanYaofhNfZ0vLSsxvyLA6PubMEOu1O5/GINTWRReH49eeRfxqX8+Y2v&#10;fwIAAP//AwBQSwMEFAAGAAgAAAAhACfUZmLdAAAACAEAAA8AAABkcnMvZG93bnJldi54bWxMj0Fv&#10;wjAMhe+T9h8iI+0GKRQYdE3RNG3iPCiH3ULjtRWNU5oUyr/HnLab7ff0/L10M9hGXLDztSMF00kE&#10;AqlwpqZSQb7/Gq9A+KDJ6MYRKrihh032/JTqxLgrfeNlF0rBIeQTraAKoU2k9EWFVvuJa5FY+3Wd&#10;1YHXrpSm01cOt42cRdFSWl0Tf6h0ix8VFqddbxUc8ny1X/+Y/nXhy/n5fNjOTp9bpV5Gw/sbiIBD&#10;+DPDA5/RIWOmo+vJeNEo4CJBwThe8sDyOp4vQBwflzgCmaXyf4HsDgAA//8DAFBLAQItABQABgAI&#10;AAAAIQC2gziS/gAAAOEBAAATAAAAAAAAAAAAAAAAAAAAAABbQ29udGVudF9UeXBlc10ueG1sUEsB&#10;Ai0AFAAGAAgAAAAhADj9If/WAAAAlAEAAAsAAAAAAAAAAAAAAAAALwEAAF9yZWxzLy5yZWxzUEsB&#10;Ai0AFAAGAAgAAAAhAN+r4j/pAQAAKwQAAA4AAAAAAAAAAAAAAAAALgIAAGRycy9lMm9Eb2MueG1s&#10;UEsBAi0AFAAGAAgAAAAhACfUZmLdAAAACAEAAA8AAAAAAAAAAAAAAAAAQwQAAGRycy9kb3ducmV2&#10;LnhtbFBLBQYAAAAABAAEAPMAAABNBQAAAAA=&#10;" strokecolor="#bfbfbf [2412]" strokeweight=".5pt">
              <v:stroke joinstyle="miter"/>
              <w10:wrap anchorx="margin"/>
            </v:line>
          </w:pict>
        </mc:Fallback>
      </mc:AlternateContent>
    </w:r>
    <w:proofErr w:type="spellStart"/>
    <w:r w:rsidR="00CB6512">
      <w:rPr>
        <w:rFonts w:ascii="Roboto" w:hAnsi="Roboto"/>
        <w:color w:val="3C3C3C" w:themeColor="background2" w:themeShade="40"/>
        <w:sz w:val="20"/>
      </w:rPr>
      <w:t>RxBenefits</w:t>
    </w:r>
    <w:proofErr w:type="spellEnd"/>
    <w:r w:rsidR="00CB6512">
      <w:rPr>
        <w:rFonts w:ascii="Roboto" w:hAnsi="Roboto"/>
        <w:color w:val="3C3C3C" w:themeColor="background2" w:themeShade="40"/>
        <w:sz w:val="20"/>
      </w:rPr>
      <w:t>, Inc</w:t>
    </w:r>
    <w:proofErr w:type="gramStart"/>
    <w:r w:rsidR="00CB6512">
      <w:rPr>
        <w:rFonts w:ascii="Roboto" w:hAnsi="Roboto"/>
        <w:color w:val="3C3C3C" w:themeColor="background2" w:themeShade="40"/>
        <w:sz w:val="20"/>
      </w:rPr>
      <w:t>.</w:t>
    </w:r>
    <w:proofErr w:type="gramEnd"/>
    <w:r w:rsidR="00CB6512" w:rsidRPr="00CB6512">
      <w:rPr>
        <w:rFonts w:ascii="Roboto" w:hAnsi="Roboto"/>
        <w:color w:val="3C3C3C" w:themeColor="background2" w:themeShade="40"/>
        <w:sz w:val="20"/>
      </w:rPr>
      <w:ptab w:relativeTo="margin" w:alignment="center" w:leader="none"/>
    </w:r>
    <w:r w:rsidR="00CB6512">
      <w:rPr>
        <w:rFonts w:ascii="Roboto" w:hAnsi="Roboto"/>
        <w:color w:val="3C3C3C" w:themeColor="background2" w:themeShade="40"/>
        <w:sz w:val="20"/>
      </w:rPr>
      <w:t>P.O. Box 382377</w:t>
    </w:r>
    <w:r w:rsidR="00CB6512">
      <w:rPr>
        <w:rFonts w:ascii="Roboto" w:hAnsi="Roboto"/>
        <w:color w:val="3C3C3C" w:themeColor="background2" w:themeShade="40"/>
        <w:sz w:val="20"/>
      </w:rPr>
      <w:tab/>
      <w:t>800.334.8134</w:t>
    </w:r>
  </w:p>
  <w:p w14:paraId="3CA1339E" w14:textId="3E7F6FEA" w:rsidR="00CB6512" w:rsidRPr="00CB6512" w:rsidRDefault="00CB6512" w:rsidP="00CB6512">
    <w:pPr>
      <w:pStyle w:val="Footer"/>
      <w:tabs>
        <w:tab w:val="clear" w:pos="9360"/>
        <w:tab w:val="right" w:pos="10800"/>
      </w:tabs>
      <w:rPr>
        <w:rFonts w:ascii="Roboto" w:hAnsi="Roboto"/>
        <w:color w:val="3C3C3C" w:themeColor="background2" w:themeShade="40"/>
        <w:sz w:val="20"/>
      </w:rPr>
    </w:pPr>
    <w:proofErr w:type="spellStart"/>
    <w:proofErr w:type="gramStart"/>
    <w:r w:rsidRPr="002B4D87">
      <w:rPr>
        <w:rFonts w:ascii="Roboto" w:hAnsi="Roboto"/>
        <w:i/>
        <w:color w:val="00466B" w:themeColor="accent1"/>
        <w:sz w:val="18"/>
      </w:rPr>
      <w:t>advocacy.expertise.service</w:t>
    </w:r>
    <w:proofErr w:type="spellEnd"/>
    <w:proofErr w:type="gramEnd"/>
    <w:r w:rsidRPr="002B4D87">
      <w:rPr>
        <w:rFonts w:ascii="Roboto" w:hAnsi="Roboto"/>
        <w:i/>
        <w:color w:val="00466B" w:themeColor="accent1"/>
        <w:sz w:val="18"/>
      </w:rPr>
      <w:t>.</w:t>
    </w:r>
    <w:r w:rsidR="0040580B">
      <w:rPr>
        <w:rFonts w:ascii="Roboto" w:hAnsi="Roboto"/>
        <w:color w:val="3C3C3C" w:themeColor="background2" w:themeShade="40"/>
        <w:sz w:val="20"/>
      </w:rPr>
      <w:tab/>
    </w:r>
    <w:r>
      <w:rPr>
        <w:rFonts w:ascii="Roboto" w:hAnsi="Roboto"/>
        <w:color w:val="3C3C3C" w:themeColor="background2" w:themeShade="40"/>
        <w:sz w:val="20"/>
      </w:rPr>
      <w:t>Birmingham, AL 35238-2377</w:t>
    </w:r>
    <w:r w:rsidR="002B4D87">
      <w:rPr>
        <w:rFonts w:ascii="Roboto" w:hAnsi="Roboto"/>
        <w:color w:val="3C3C3C" w:themeColor="background2" w:themeShade="40"/>
        <w:sz w:val="20"/>
      </w:rPr>
      <w:tab/>
    </w:r>
    <w:r w:rsidR="002B4D87" w:rsidRPr="002B4D87">
      <w:rPr>
        <w:rFonts w:ascii="Roboto" w:hAnsi="Roboto"/>
        <w:color w:val="00A361" w:themeColor="accent2"/>
        <w:sz w:val="20"/>
      </w:rPr>
      <w:t>RxBenefits.com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E3AE" w14:textId="77777777" w:rsidR="00AA01BD" w:rsidRDefault="00AA01BD" w:rsidP="007724D5">
      <w:pPr>
        <w:spacing w:after="0" w:line="240" w:lineRule="auto"/>
      </w:pPr>
      <w:r>
        <w:separator/>
      </w:r>
    </w:p>
  </w:footnote>
  <w:footnote w:type="continuationSeparator" w:id="0">
    <w:p w14:paraId="3A690815" w14:textId="77777777" w:rsidR="00AA01BD" w:rsidRDefault="00AA01BD" w:rsidP="00772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5930" w14:textId="198CD661" w:rsidR="002A6D5E" w:rsidRDefault="002A6D5E">
    <w:pPr>
      <w:pStyle w:val="Header"/>
    </w:pPr>
    <w:r w:rsidRPr="002A6D5E">
      <w:rPr>
        <w:noProof/>
      </w:rPr>
      <mc:AlternateContent>
        <mc:Choice Requires="wps">
          <w:drawing>
            <wp:anchor distT="0" distB="0" distL="114300" distR="114300" simplePos="0" relativeHeight="251664384" behindDoc="0" locked="0" layoutInCell="1" allowOverlap="1" wp14:anchorId="4753F460" wp14:editId="09916AF2">
              <wp:simplePos x="0" y="0"/>
              <wp:positionH relativeFrom="page">
                <wp:align>left</wp:align>
              </wp:positionH>
              <wp:positionV relativeFrom="paragraph">
                <wp:posOffset>-461645</wp:posOffset>
              </wp:positionV>
              <wp:extent cx="7755255" cy="182880"/>
              <wp:effectExtent l="0" t="0" r="17145" b="26670"/>
              <wp:wrapNone/>
              <wp:docPr id="29" name="Rectangle 29"/>
              <wp:cNvGraphicFramePr/>
              <a:graphic xmlns:a="http://schemas.openxmlformats.org/drawingml/2006/main">
                <a:graphicData uri="http://schemas.microsoft.com/office/word/2010/wordprocessingShape">
                  <wps:wsp>
                    <wps:cNvSpPr/>
                    <wps:spPr>
                      <a:xfrm>
                        <a:off x="0" y="0"/>
                        <a:ext cx="7755255" cy="18288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7FEB7" id="Rectangle 29" o:spid="_x0000_s1026" style="position:absolute;margin-left:0;margin-top:-36.35pt;width:610.65pt;height:14.4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HiQIAAHIFAAAOAAAAZHJzL2Uyb0RvYy54bWysVEtv2zAMvg/YfxB0Xx17zZoGdYqgRYcB&#10;RVe0HXpWZSkWIImapMTJfv0o+dGgK3YY5oNMiuTHh0heXO6NJjvhgwJb0/JkRomwHBplNzX98XTz&#10;aUFJiMw2TIMVNT2IQC9XHz9cdG4pKmhBN8ITBLFh2bmatjG6ZVEE3grDwgk4YVEowRsWkfWbovGs&#10;Q3Sji2o2+1J04BvngYsQ8Pa6F9JVxpdS8PhdyiAi0TXF2GI+fT5f0lmsLthy45lrFR/CYP8QhWHK&#10;otMJ6ppFRrZe/QFlFPcQQMYTDqYAKRUXOQfMppy9yeaxZU7kXLA4wU1lCv8Plt/t7j1RTU2rc0os&#10;M/hGD1g1ZjdaELzDAnUuLFHv0d37gQtIpmz30pv0xzzIPhf1MBVV7CPheHl2Np9X8zklHGXlolos&#10;ctWLV2vnQ/wqwJBE1NSj+1xLtrsNET2i6qiSnAXQqrlRWmcmNYq40p7sGD4x41zY+DlFjVZHmkVK&#10;og87U/GgRbLX9kFIzB8DrbLT3HlvActe1LJG9H7mM/xGL2MI2WcGTMgSI5ywB4BR8zjYcoAZ9JOp&#10;yI07Gc/+Flif6WSRPYONk7FRFvx7ADpOnnt9DP+oNIl8geaA3eGhH5vg+I3CJ7plId4zj3OCE4Wz&#10;H7/jITV0NYWBoqQF/+u9+6SP7YtSSjqcu5qGn1vmBSX6m8XGPi9PT9OgZuZ0flYh448lL8cSuzVX&#10;gO9e4pZxPJNJP+qRlB7MM66IdfKKImY5+q4pj35krmK/D3DJcLFeZzUcTsfirX10PIGnqqYWfNo/&#10;M++GPo3Y4XcwzihbvmnXXjdZWlhvI0iVe/m1rkO9cbBz4wxLKG2OYz5rva7K1W8AAAD//wMAUEsD&#10;BBQABgAIAAAAIQDQCgzw4AAAAAkBAAAPAAAAZHJzL2Rvd25yZXYueG1sTI/BTsMwEETvSPyDtUjc&#10;WqdJ1dCQTYUqIcEBIUpBcHPiJYmI15HttuHvcU9wnJ3VzJtyM5lBHMn53jLCYp6AIG6s7rlF2L/e&#10;z25A+KBYq8EyIfyQh011eVGqQtsTv9BxF1oRQ9gXCqELYSyk9E1HRvm5HYmj92WdUSFK10rt1CmG&#10;m0GmSbKSRvUcGzo10raj5nt3MAgPz371+bbM649MPm7f6/XT3ruAeH013d2CCDSFv2c440d0qCJT&#10;bQ+svRgQ4pCAMMvTHMTZTtNFBqKOp2W2BlmV8v+C6hcAAP//AwBQSwECLQAUAAYACAAAACEAtoM4&#10;kv4AAADhAQAAEwAAAAAAAAAAAAAAAAAAAAAAW0NvbnRlbnRfVHlwZXNdLnhtbFBLAQItABQABgAI&#10;AAAAIQA4/SH/1gAAAJQBAAALAAAAAAAAAAAAAAAAAC8BAABfcmVscy8ucmVsc1BLAQItABQABgAI&#10;AAAAIQCV+ueHiQIAAHIFAAAOAAAAAAAAAAAAAAAAAC4CAABkcnMvZTJvRG9jLnhtbFBLAQItABQA&#10;BgAIAAAAIQDQCgzw4AAAAAkBAAAPAAAAAAAAAAAAAAAAAOMEAABkcnMvZG93bnJldi54bWxQSwUG&#10;AAAAAAQABADzAAAA8AUAAAAA&#10;" fillcolor="#043551 [3206]" strokecolor="#002235 [1604]" strokeweight="1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C6CD" w14:textId="282ADEDD" w:rsidR="007724D5" w:rsidRPr="00186DFF" w:rsidRDefault="00D85E8D">
    <w:pPr>
      <w:pStyle w:val="Header"/>
      <w:rPr>
        <w:color w:val="FF0000"/>
      </w:rPr>
    </w:pPr>
    <w:r w:rsidRPr="00D85E8D">
      <w:rPr>
        <w:noProof/>
        <w:color w:val="FF0000"/>
      </w:rPr>
      <mc:AlternateContent>
        <mc:Choice Requires="wps">
          <w:drawing>
            <wp:anchor distT="0" distB="0" distL="114300" distR="114300" simplePos="0" relativeHeight="251675648" behindDoc="0" locked="0" layoutInCell="1" allowOverlap="1" wp14:anchorId="68708804" wp14:editId="03910AAF">
              <wp:simplePos x="0" y="0"/>
              <wp:positionH relativeFrom="column">
                <wp:posOffset>2095500</wp:posOffset>
              </wp:positionH>
              <wp:positionV relativeFrom="paragraph">
                <wp:posOffset>542925</wp:posOffset>
              </wp:positionV>
              <wp:extent cx="478155" cy="365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8155" cy="365125"/>
                      </a:xfrm>
                      <a:prstGeom prst="rect">
                        <a:avLst/>
                      </a:prstGeom>
                      <a:solidFill>
                        <a:schemeClr val="lt1"/>
                      </a:solidFill>
                      <a:ln w="6350">
                        <a:noFill/>
                      </a:ln>
                    </wps:spPr>
                    <wps:txbx>
                      <w:txbxContent>
                        <w:p w14:paraId="00D148D2" w14:textId="77777777" w:rsidR="00D85E8D" w:rsidRPr="00CC349B" w:rsidRDefault="00D85E8D" w:rsidP="00D85E8D">
                          <w:pPr>
                            <w:rPr>
                              <w:rFonts w:ascii="Roboto" w:hAnsi="Roboto"/>
                              <w:b/>
                              <w:bCs/>
                              <w:color w:val="D9D9D9" w:themeColor="background1" w:themeShade="D9"/>
                              <w:sz w:val="40"/>
                              <w:szCs w:val="40"/>
                            </w:rPr>
                          </w:pPr>
                          <w:r w:rsidRPr="00CC349B">
                            <w:rPr>
                              <w:rFonts w:ascii="Roboto" w:hAnsi="Roboto"/>
                              <w:b/>
                              <w:bCs/>
                              <w:color w:val="D9D9D9" w:themeColor="background1" w:themeShade="D9"/>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08804" id="_x0000_t202" coordsize="21600,21600" o:spt="202" path="m,l,21600r21600,l21600,xe">
              <v:stroke joinstyle="miter"/>
              <v:path gradientshapeok="t" o:connecttype="rect"/>
            </v:shapetype>
            <v:shape id="Text Box 5" o:spid="_x0000_s1026" type="#_x0000_t202" style="position:absolute;margin-left:165pt;margin-top:42.75pt;width:37.65pt;height:28.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JjQQIAAHgEAAAOAAAAZHJzL2Uyb0RvYy54bWysVMFu2zAMvQ/YPwi6L47TOO2MOEWWIsOA&#10;oi2QDD0rshQbkEVNUmJnXz9KdtKs22nYRaZIiuTjIz2/7xpFjsK6GnRB09GYEqE5lLXeF/T7dv3p&#10;jhLnmS6ZAi0KehKO3i8+fpi3JhcTqECVwhIMol3emoJW3ps8SRyvRMPcCIzQaJRgG+bxavdJaVmL&#10;0RuVTMbjWdKCLY0FLpxD7UNvpIsYX0rB/bOUTniiCoq1+XjaeO7CmSzmLN9bZqqaD2Wwf6iiYbXG&#10;pJdQD8wzcrD1H6GamltwIP2IQ5OAlDUXEQOiScfv0GwqZkTEgs1x5tIm9//C8qfjiyV1WdCMEs0a&#10;pGgrOk++QEey0J3WuBydNgbdfIdqZPmsd6gMoDtpm/BFOATt2OfTpbchGEfl9PYuzTAHR9PNLEsn&#10;MXry9thY578KaEgQCmqRuthRdnx0HgtB17NLyOVA1eW6VipewriIlbLkyJBo5WOJ+OI3L6VJW9DZ&#10;TTaOgTWE531kpTFBgNpDCpLvdt2AfwflCeFb6MfHGb6uschH5vwLszgviBh3wD/jIRVgEhgkSiqw&#10;P/+mD/5II1opaXH+Cup+HJgVlKhvGgn+nE6nYWDjZZrdTvBiry27a4s+NCtA5Clum+FRDP5enUVp&#10;oXnFVVmGrGhimmPugvqzuPL9VuCqcbFcRiccUcP8o94YHkKHTgcKtt0rs2bgySPBT3CeVJa/o6v3&#10;DS81LA8eZB25DA3uuzr0Hcc7UjysYtif63v0evthLH4BAAD//wMAUEsDBBQABgAIAAAAIQB0+Wre&#10;4QAAAAoBAAAPAAAAZHJzL2Rvd25yZXYueG1sTI/LTsMwEEX3SPyDNUhsELXBDVQhToUQD6k7Gh5i&#10;58ZDUhGPo9hNwt8zrGA5mqN7zy3Ws+/EiEPcBzJwsVAgkOrg9tQYeKkezlcgYrLkbBcIDXxjhHV5&#10;fFTY3IWJnnHcpkZwCMXcGmhT6nMpY92it3EReiT+fYbB28Tn0Eg32InDfScvlbqS3u6JG1rb412L&#10;9df24A18nDXvmzg/vk460/3901hdv7nKmNOT+fYGRMI5/cHwq8/qULLTLhzIRdEZ0FrxlmRglWUg&#10;GFiqTIPYMbnUCmRZyP8Tyh8AAAD//wMAUEsBAi0AFAAGAAgAAAAhALaDOJL+AAAA4QEAABMAAAAA&#10;AAAAAAAAAAAAAAAAAFtDb250ZW50X1R5cGVzXS54bWxQSwECLQAUAAYACAAAACEAOP0h/9YAAACU&#10;AQAACwAAAAAAAAAAAAAAAAAvAQAAX3JlbHMvLnJlbHNQSwECLQAUAAYACAAAACEA1I1yY0ECAAB4&#10;BAAADgAAAAAAAAAAAAAAAAAuAgAAZHJzL2Uyb0RvYy54bWxQSwECLQAUAAYACAAAACEAdPlq3uEA&#10;AAAKAQAADwAAAAAAAAAAAAAAAACbBAAAZHJzL2Rvd25yZXYueG1sUEsFBgAAAAAEAAQA8wAAAKkF&#10;AAAAAA==&#10;" fillcolor="white [3201]" stroked="f" strokeweight=".5pt">
              <v:textbox>
                <w:txbxContent>
                  <w:p w14:paraId="00D148D2" w14:textId="77777777" w:rsidR="00D85E8D" w:rsidRPr="00CC349B" w:rsidRDefault="00D85E8D" w:rsidP="00D85E8D">
                    <w:pPr>
                      <w:rPr>
                        <w:rFonts w:ascii="Roboto" w:hAnsi="Roboto"/>
                        <w:b/>
                        <w:bCs/>
                        <w:color w:val="D9D9D9" w:themeColor="background1" w:themeShade="D9"/>
                        <w:sz w:val="40"/>
                        <w:szCs w:val="40"/>
                      </w:rPr>
                    </w:pPr>
                    <w:r w:rsidRPr="00CC349B">
                      <w:rPr>
                        <w:rFonts w:ascii="Roboto" w:hAnsi="Roboto"/>
                        <w:b/>
                        <w:bCs/>
                        <w:color w:val="D9D9D9" w:themeColor="background1" w:themeShade="D9"/>
                        <w:sz w:val="40"/>
                        <w:szCs w:val="40"/>
                      </w:rPr>
                      <w:t>+</w:t>
                    </w:r>
                  </w:p>
                </w:txbxContent>
              </v:textbox>
            </v:shape>
          </w:pict>
        </mc:Fallback>
      </mc:AlternateContent>
    </w:r>
    <w:r w:rsidRPr="00D85E8D">
      <w:rPr>
        <w:noProof/>
        <w:color w:val="FF0000"/>
      </w:rPr>
      <w:drawing>
        <wp:anchor distT="0" distB="0" distL="114300" distR="114300" simplePos="0" relativeHeight="251676672" behindDoc="0" locked="0" layoutInCell="1" allowOverlap="1" wp14:anchorId="7EE8CEB6" wp14:editId="2E8AD49B">
          <wp:simplePos x="0" y="0"/>
          <wp:positionH relativeFrom="column">
            <wp:posOffset>2569210</wp:posOffset>
          </wp:positionH>
          <wp:positionV relativeFrom="paragraph">
            <wp:posOffset>611505</wp:posOffset>
          </wp:positionV>
          <wp:extent cx="2301240" cy="2667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72F">
      <w:rPr>
        <w:noProof/>
        <w:color w:val="FF0000"/>
      </w:rPr>
      <w:drawing>
        <wp:anchor distT="0" distB="0" distL="114300" distR="114300" simplePos="0" relativeHeight="251673600" behindDoc="0" locked="0" layoutInCell="1" allowOverlap="1" wp14:anchorId="22018292" wp14:editId="16BFEB8B">
          <wp:simplePos x="0" y="0"/>
          <wp:positionH relativeFrom="margin">
            <wp:posOffset>-5275</wp:posOffset>
          </wp:positionH>
          <wp:positionV relativeFrom="paragraph">
            <wp:posOffset>575310</wp:posOffset>
          </wp:positionV>
          <wp:extent cx="1983105" cy="390525"/>
          <wp:effectExtent l="0" t="0" r="0" b="3175"/>
          <wp:wrapThrough wrapText="bothSides">
            <wp:wrapPolygon edited="0">
              <wp:start x="1107" y="0"/>
              <wp:lineTo x="0" y="4215"/>
              <wp:lineTo x="0" y="17561"/>
              <wp:lineTo x="1107" y="21073"/>
              <wp:lineTo x="3043" y="21073"/>
              <wp:lineTo x="15908" y="20371"/>
              <wp:lineTo x="21303" y="16859"/>
              <wp:lineTo x="21026" y="11239"/>
              <wp:lineTo x="21441" y="2107"/>
              <wp:lineTo x="3043" y="0"/>
              <wp:lineTo x="110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xB_logo_green.emf"/>
                  <pic:cNvPicPr/>
                </pic:nvPicPr>
                <pic:blipFill>
                  <a:blip r:embed="rId2">
                    <a:extLst>
                      <a:ext uri="{28A0092B-C50C-407E-A947-70E740481C1C}">
                        <a14:useLocalDpi xmlns:a14="http://schemas.microsoft.com/office/drawing/2010/main" val="0"/>
                      </a:ext>
                    </a:extLst>
                  </a:blip>
                  <a:stretch>
                    <a:fillRect/>
                  </a:stretch>
                </pic:blipFill>
                <pic:spPr>
                  <a:xfrm>
                    <a:off x="0" y="0"/>
                    <a:ext cx="1983105" cy="390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98D"/>
    <w:multiLevelType w:val="hybridMultilevel"/>
    <w:tmpl w:val="49CA2E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A95569C"/>
    <w:multiLevelType w:val="hybridMultilevel"/>
    <w:tmpl w:val="E682B19C"/>
    <w:lvl w:ilvl="0" w:tplc="21FE71B6">
      <w:start w:val="1"/>
      <w:numFmt w:val="bullet"/>
      <w:lvlText w:val=""/>
      <w:lvlJc w:val="left"/>
      <w:pPr>
        <w:ind w:left="720" w:hanging="360"/>
      </w:pPr>
      <w:rPr>
        <w:rFonts w:ascii="Symbol" w:hAnsi="Symbol" w:hint="default"/>
        <w:color w:val="00A36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33F98"/>
    <w:multiLevelType w:val="hybridMultilevel"/>
    <w:tmpl w:val="C63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D5"/>
    <w:rsid w:val="00000C62"/>
    <w:rsid w:val="00030570"/>
    <w:rsid w:val="000B7873"/>
    <w:rsid w:val="000C4965"/>
    <w:rsid w:val="001258BD"/>
    <w:rsid w:val="001325BD"/>
    <w:rsid w:val="001425B0"/>
    <w:rsid w:val="0014319D"/>
    <w:rsid w:val="0016362F"/>
    <w:rsid w:val="00175F7D"/>
    <w:rsid w:val="00176AA8"/>
    <w:rsid w:val="00180B23"/>
    <w:rsid w:val="00186DFF"/>
    <w:rsid w:val="001A3F5C"/>
    <w:rsid w:val="001A475C"/>
    <w:rsid w:val="001D0013"/>
    <w:rsid w:val="002155ED"/>
    <w:rsid w:val="002217E8"/>
    <w:rsid w:val="002658BE"/>
    <w:rsid w:val="0027016E"/>
    <w:rsid w:val="00273734"/>
    <w:rsid w:val="0027693F"/>
    <w:rsid w:val="002A6D5E"/>
    <w:rsid w:val="002B4D87"/>
    <w:rsid w:val="002B71BD"/>
    <w:rsid w:val="002D2422"/>
    <w:rsid w:val="0030149B"/>
    <w:rsid w:val="00332BE7"/>
    <w:rsid w:val="0036679F"/>
    <w:rsid w:val="003A53DE"/>
    <w:rsid w:val="003B2386"/>
    <w:rsid w:val="003E3AC0"/>
    <w:rsid w:val="0040580B"/>
    <w:rsid w:val="004A0A14"/>
    <w:rsid w:val="004C17A7"/>
    <w:rsid w:val="004D5714"/>
    <w:rsid w:val="004D66B1"/>
    <w:rsid w:val="004E2A4D"/>
    <w:rsid w:val="004E48EB"/>
    <w:rsid w:val="004F3D35"/>
    <w:rsid w:val="00500FB0"/>
    <w:rsid w:val="005209FF"/>
    <w:rsid w:val="00526BE3"/>
    <w:rsid w:val="0059372F"/>
    <w:rsid w:val="005F64A4"/>
    <w:rsid w:val="00600990"/>
    <w:rsid w:val="00612512"/>
    <w:rsid w:val="00623532"/>
    <w:rsid w:val="00634241"/>
    <w:rsid w:val="0064474B"/>
    <w:rsid w:val="00653709"/>
    <w:rsid w:val="006876FE"/>
    <w:rsid w:val="00693A2F"/>
    <w:rsid w:val="006C5AA3"/>
    <w:rsid w:val="006C6EA8"/>
    <w:rsid w:val="006D3265"/>
    <w:rsid w:val="006F52B9"/>
    <w:rsid w:val="006F61A2"/>
    <w:rsid w:val="00713462"/>
    <w:rsid w:val="00731B22"/>
    <w:rsid w:val="00733A3D"/>
    <w:rsid w:val="00742C81"/>
    <w:rsid w:val="00744016"/>
    <w:rsid w:val="00744C16"/>
    <w:rsid w:val="00747E57"/>
    <w:rsid w:val="00752D0E"/>
    <w:rsid w:val="007724D5"/>
    <w:rsid w:val="00772EDB"/>
    <w:rsid w:val="007814BD"/>
    <w:rsid w:val="007904A0"/>
    <w:rsid w:val="00794F97"/>
    <w:rsid w:val="00872F2F"/>
    <w:rsid w:val="008C4DFF"/>
    <w:rsid w:val="008C7708"/>
    <w:rsid w:val="008E5645"/>
    <w:rsid w:val="008F2FD6"/>
    <w:rsid w:val="00950DF4"/>
    <w:rsid w:val="0098034E"/>
    <w:rsid w:val="009A6899"/>
    <w:rsid w:val="009C3E3C"/>
    <w:rsid w:val="009C5310"/>
    <w:rsid w:val="009E05C5"/>
    <w:rsid w:val="009E2534"/>
    <w:rsid w:val="00A20D93"/>
    <w:rsid w:val="00A30192"/>
    <w:rsid w:val="00A476B2"/>
    <w:rsid w:val="00A81B5E"/>
    <w:rsid w:val="00A860EF"/>
    <w:rsid w:val="00AA01BD"/>
    <w:rsid w:val="00AB0491"/>
    <w:rsid w:val="00AB7584"/>
    <w:rsid w:val="00AE669D"/>
    <w:rsid w:val="00B03E41"/>
    <w:rsid w:val="00B1107F"/>
    <w:rsid w:val="00B41B80"/>
    <w:rsid w:val="00B5318D"/>
    <w:rsid w:val="00B63F2D"/>
    <w:rsid w:val="00B72A16"/>
    <w:rsid w:val="00B84524"/>
    <w:rsid w:val="00B84868"/>
    <w:rsid w:val="00BB1BD4"/>
    <w:rsid w:val="00BB3223"/>
    <w:rsid w:val="00BD54F3"/>
    <w:rsid w:val="00BE7AB3"/>
    <w:rsid w:val="00C0076C"/>
    <w:rsid w:val="00C05FB3"/>
    <w:rsid w:val="00C16564"/>
    <w:rsid w:val="00C80B33"/>
    <w:rsid w:val="00CA106D"/>
    <w:rsid w:val="00CA3F59"/>
    <w:rsid w:val="00CA7427"/>
    <w:rsid w:val="00CB6512"/>
    <w:rsid w:val="00CC1749"/>
    <w:rsid w:val="00CC39A1"/>
    <w:rsid w:val="00CE0B7F"/>
    <w:rsid w:val="00CE1B6D"/>
    <w:rsid w:val="00D54284"/>
    <w:rsid w:val="00D70A30"/>
    <w:rsid w:val="00D85E8D"/>
    <w:rsid w:val="00DB6620"/>
    <w:rsid w:val="00DD71D9"/>
    <w:rsid w:val="00DE1B21"/>
    <w:rsid w:val="00DF3862"/>
    <w:rsid w:val="00E107BD"/>
    <w:rsid w:val="00E16015"/>
    <w:rsid w:val="00E169AB"/>
    <w:rsid w:val="00E77837"/>
    <w:rsid w:val="00E978CC"/>
    <w:rsid w:val="00EB007D"/>
    <w:rsid w:val="00EC2E70"/>
    <w:rsid w:val="00F01BC8"/>
    <w:rsid w:val="00F17817"/>
    <w:rsid w:val="00F33F77"/>
    <w:rsid w:val="00F47078"/>
    <w:rsid w:val="00F566C5"/>
    <w:rsid w:val="00F60914"/>
    <w:rsid w:val="00F6160B"/>
    <w:rsid w:val="00F84316"/>
    <w:rsid w:val="00F94EE5"/>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6C61F"/>
  <w15:chartTrackingRefBased/>
  <w15:docId w15:val="{E1B0CCBF-C1DC-4AB0-8EFE-B9918F64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D5"/>
  </w:style>
  <w:style w:type="paragraph" w:styleId="Footer">
    <w:name w:val="footer"/>
    <w:basedOn w:val="Normal"/>
    <w:link w:val="FooterChar"/>
    <w:uiPriority w:val="99"/>
    <w:unhideWhenUsed/>
    <w:rsid w:val="0077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D5"/>
  </w:style>
  <w:style w:type="character" w:styleId="Hyperlink">
    <w:name w:val="Hyperlink"/>
    <w:basedOn w:val="DefaultParagraphFont"/>
    <w:uiPriority w:val="99"/>
    <w:unhideWhenUsed/>
    <w:rsid w:val="0098034E"/>
    <w:rPr>
      <w:color w:val="F05F24" w:themeColor="hyperlink"/>
      <w:u w:val="single"/>
    </w:rPr>
  </w:style>
  <w:style w:type="character" w:customStyle="1" w:styleId="UnresolvedMention">
    <w:name w:val="Unresolved Mention"/>
    <w:basedOn w:val="DefaultParagraphFont"/>
    <w:uiPriority w:val="99"/>
    <w:semiHidden/>
    <w:unhideWhenUsed/>
    <w:rsid w:val="0098034E"/>
    <w:rPr>
      <w:color w:val="605E5C"/>
      <w:shd w:val="clear" w:color="auto" w:fill="E1DFDD"/>
    </w:rPr>
  </w:style>
  <w:style w:type="paragraph" w:styleId="BalloonText">
    <w:name w:val="Balloon Text"/>
    <w:basedOn w:val="Normal"/>
    <w:link w:val="BalloonTextChar"/>
    <w:uiPriority w:val="99"/>
    <w:semiHidden/>
    <w:unhideWhenUsed/>
    <w:rsid w:val="00BE7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AB3"/>
    <w:rPr>
      <w:rFonts w:ascii="Segoe UI" w:hAnsi="Segoe UI" w:cs="Segoe UI"/>
      <w:sz w:val="18"/>
      <w:szCs w:val="18"/>
    </w:rPr>
  </w:style>
  <w:style w:type="paragraph" w:styleId="ListParagraph">
    <w:name w:val="List Paragraph"/>
    <w:basedOn w:val="Normal"/>
    <w:uiPriority w:val="34"/>
    <w:qFormat/>
    <w:rsid w:val="000B7873"/>
    <w:pPr>
      <w:ind w:left="720"/>
      <w:contextualSpacing/>
    </w:pPr>
  </w:style>
  <w:style w:type="character" w:styleId="CommentReference">
    <w:name w:val="annotation reference"/>
    <w:basedOn w:val="DefaultParagraphFont"/>
    <w:uiPriority w:val="99"/>
    <w:semiHidden/>
    <w:unhideWhenUsed/>
    <w:rsid w:val="000B7873"/>
    <w:rPr>
      <w:sz w:val="16"/>
      <w:szCs w:val="16"/>
    </w:rPr>
  </w:style>
  <w:style w:type="paragraph" w:styleId="CommentText">
    <w:name w:val="annotation text"/>
    <w:basedOn w:val="Normal"/>
    <w:link w:val="CommentTextChar"/>
    <w:uiPriority w:val="99"/>
    <w:semiHidden/>
    <w:unhideWhenUsed/>
    <w:rsid w:val="000B7873"/>
    <w:pPr>
      <w:spacing w:line="240" w:lineRule="auto"/>
    </w:pPr>
    <w:rPr>
      <w:sz w:val="20"/>
      <w:szCs w:val="20"/>
    </w:rPr>
  </w:style>
  <w:style w:type="character" w:customStyle="1" w:styleId="CommentTextChar">
    <w:name w:val="Comment Text Char"/>
    <w:basedOn w:val="DefaultParagraphFont"/>
    <w:link w:val="CommentText"/>
    <w:uiPriority w:val="99"/>
    <w:semiHidden/>
    <w:rsid w:val="000B7873"/>
    <w:rPr>
      <w:sz w:val="20"/>
      <w:szCs w:val="20"/>
    </w:rPr>
  </w:style>
  <w:style w:type="paragraph" w:styleId="NoSpacing">
    <w:name w:val="No Spacing"/>
    <w:uiPriority w:val="1"/>
    <w:qFormat/>
    <w:rsid w:val="00F33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entServices@rxbenefit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xHelp@rxbenefit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2019 RxB Branding">
      <a:dk1>
        <a:sysClr val="windowText" lastClr="000000"/>
      </a:dk1>
      <a:lt1>
        <a:sysClr val="window" lastClr="FFFFFF"/>
      </a:lt1>
      <a:dk2>
        <a:srgbClr val="A5A5A5"/>
      </a:dk2>
      <a:lt2>
        <a:srgbClr val="F2F2F2"/>
      </a:lt2>
      <a:accent1>
        <a:srgbClr val="00466B"/>
      </a:accent1>
      <a:accent2>
        <a:srgbClr val="00A361"/>
      </a:accent2>
      <a:accent3>
        <a:srgbClr val="043551"/>
      </a:accent3>
      <a:accent4>
        <a:srgbClr val="004F7A"/>
      </a:accent4>
      <a:accent5>
        <a:srgbClr val="409BD5"/>
      </a:accent5>
      <a:accent6>
        <a:srgbClr val="FFCE07"/>
      </a:accent6>
      <a:hlink>
        <a:srgbClr val="F05F24"/>
      </a:hlink>
      <a:folHlink>
        <a:srgbClr val="00735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C918A0A06401458072FF51C6AA7AEB" ma:contentTypeVersion="12" ma:contentTypeDescription="Create a new document." ma:contentTypeScope="" ma:versionID="699fe7966abc63970cbbfd0f19dbbf7c">
  <xsd:schema xmlns:xsd="http://www.w3.org/2001/XMLSchema" xmlns:xs="http://www.w3.org/2001/XMLSchema" xmlns:p="http://schemas.microsoft.com/office/2006/metadata/properties" xmlns:ns2="ec1f9f25-38d4-4e7e-b95c-52458812c91b" xmlns:ns3="42d04778-599b-4c0e-a6fd-97305e662d7e" targetNamespace="http://schemas.microsoft.com/office/2006/metadata/properties" ma:root="true" ma:fieldsID="38b5cfb840e92dc1db0d413c6d322f12" ns2:_="" ns3:_="">
    <xsd:import namespace="ec1f9f25-38d4-4e7e-b95c-52458812c91b"/>
    <xsd:import namespace="42d04778-599b-4c0e-a6fd-97305e66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9f25-38d4-4e7e-b95c-52458812c9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d04778-599b-4c0e-a6fd-97305e66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c1f9f25-38d4-4e7e-b95c-52458812c91b">NHF6HW46C74F-2102554853-5890</_dlc_DocId>
    <_dlc_DocIdUrl xmlns="ec1f9f25-38d4-4e7e-b95c-52458812c91b">
      <Url>https://rxbenefits.sharepoint.com/_layouts/15/DocIdRedir.aspx?ID=NHF6HW46C74F-2102554853-5890</Url>
      <Description>NHF6HW46C74F-2102554853-5890</Description>
    </_dlc_DocIdUrl>
  </documentManagement>
</p:properties>
</file>

<file path=customXml/itemProps1.xml><?xml version="1.0" encoding="utf-8"?>
<ds:datastoreItem xmlns:ds="http://schemas.openxmlformats.org/officeDocument/2006/customXml" ds:itemID="{17B7066C-9D7D-43EC-B4E8-BC8B58B70206}">
  <ds:schemaRefs>
    <ds:schemaRef ds:uri="http://schemas.microsoft.com/sharepoint/v3/contenttype/forms"/>
  </ds:schemaRefs>
</ds:datastoreItem>
</file>

<file path=customXml/itemProps2.xml><?xml version="1.0" encoding="utf-8"?>
<ds:datastoreItem xmlns:ds="http://schemas.openxmlformats.org/officeDocument/2006/customXml" ds:itemID="{3FAA335C-9714-4B7D-AD1A-BD7BC8852258}">
  <ds:schemaRefs>
    <ds:schemaRef ds:uri="http://schemas.microsoft.com/sharepoint/events"/>
  </ds:schemaRefs>
</ds:datastoreItem>
</file>

<file path=customXml/itemProps3.xml><?xml version="1.0" encoding="utf-8"?>
<ds:datastoreItem xmlns:ds="http://schemas.openxmlformats.org/officeDocument/2006/customXml" ds:itemID="{BD8832F0-B3CA-46ED-877B-D2A70EC36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f9f25-38d4-4e7e-b95c-52458812c91b"/>
    <ds:schemaRef ds:uri="42d04778-599b-4c0e-a6fd-97305e66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6F53B-5B9E-4CD8-BF29-D0229A59266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42d04778-599b-4c0e-a6fd-97305e662d7e"/>
    <ds:schemaRef ds:uri="ec1f9f25-38d4-4e7e-b95c-52458812c91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Evans</dc:creator>
  <cp:keywords/>
  <dc:description/>
  <cp:lastModifiedBy>Charlotte McClure</cp:lastModifiedBy>
  <cp:revision>2</cp:revision>
  <cp:lastPrinted>2019-02-27T18:05:00Z</cp:lastPrinted>
  <dcterms:created xsi:type="dcterms:W3CDTF">2021-01-05T19:18:00Z</dcterms:created>
  <dcterms:modified xsi:type="dcterms:W3CDTF">2021-01-05T19:18:00Z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0x01010044C918A0A06401458072FF51C6AA7AEB</vt:lpwstr>
  </property>
  <property fmtid="{D5CDD505-2E9C-101B-9397-08002B2CF9AE}" pid="3" name="_dlc_DocIdItemGuid">
    <vt:lpwstr>49740881-760f-4b0c-a6a2-644c4bccd1cf</vt:lpwstr>
  </property>
</Properties>
</file>